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Аннотация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предмету</w:t>
      </w:r>
    </w:p>
    <w:p>
      <w:pPr>
        <w:pStyle w:val="BodyText"/>
        <w:spacing w:line="379" w:lineRule="auto" w:before="186"/>
        <w:ind w:left="4735" w:right="4114"/>
      </w:pPr>
      <w:r>
        <w:rPr/>
        <w:t>«Математика»</w:t>
      </w:r>
      <w:r>
        <w:rPr>
          <w:spacing w:val="-67"/>
        </w:rPr>
        <w:t> </w:t>
      </w:r>
      <w:r>
        <w:rPr/>
        <w:t>1-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классы</w:t>
      </w: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790"/>
      </w:tblGrid>
      <w:tr>
        <w:trPr>
          <w:trHeight w:val="854" w:hRule="atLeast"/>
        </w:trPr>
        <w:tc>
          <w:tcPr>
            <w:tcW w:w="1702" w:type="dxa"/>
          </w:tcPr>
          <w:p>
            <w:pPr>
              <w:pStyle w:val="TableParagraph"/>
              <w:spacing w:line="259" w:lineRule="auto"/>
              <w:ind w:left="106" w:right="456"/>
              <w:rPr>
                <w:sz w:val="28"/>
              </w:rPr>
            </w:pPr>
            <w:r>
              <w:rPr>
                <w:spacing w:val="-1"/>
                <w:sz w:val="28"/>
              </w:rPr>
              <w:t>Название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предмета</w:t>
            </w:r>
          </w:p>
        </w:tc>
        <w:tc>
          <w:tcPr>
            <w:tcW w:w="8790" w:type="dxa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</w:tr>
      <w:tr>
        <w:trPr>
          <w:trHeight w:val="508" w:hRule="atLeast"/>
        </w:trPr>
        <w:tc>
          <w:tcPr>
            <w:tcW w:w="1702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8790" w:type="dxa"/>
          </w:tcPr>
          <w:p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классы</w:t>
            </w:r>
          </w:p>
        </w:tc>
      </w:tr>
      <w:tr>
        <w:trPr>
          <w:trHeight w:val="854" w:hRule="atLeast"/>
        </w:trPr>
        <w:tc>
          <w:tcPr>
            <w:tcW w:w="1702" w:type="dxa"/>
          </w:tcPr>
          <w:p>
            <w:pPr>
              <w:pStyle w:val="TableParagraph"/>
              <w:spacing w:line="259" w:lineRule="auto"/>
              <w:ind w:left="106" w:right="1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w w:val="99"/>
                <w:sz w:val="28"/>
              </w:rPr>
              <w:t> </w:t>
            </w:r>
            <w:r>
              <w:rPr>
                <w:sz w:val="28"/>
              </w:rPr>
              <w:t>часов</w:t>
            </w:r>
          </w:p>
        </w:tc>
        <w:tc>
          <w:tcPr>
            <w:tcW w:w="8790" w:type="dxa"/>
          </w:tcPr>
          <w:p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132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(4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  <w:p>
            <w:pPr>
              <w:pStyle w:val="TableParagraph"/>
              <w:spacing w:before="185"/>
              <w:rPr>
                <w:sz w:val="28"/>
              </w:rPr>
            </w:pPr>
            <w:r>
              <w:rPr>
                <w:sz w:val="28"/>
              </w:rPr>
              <w:t>2-4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классы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136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час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неделю)</w:t>
            </w:r>
          </w:p>
        </w:tc>
      </w:tr>
      <w:tr>
        <w:trPr>
          <w:trHeight w:val="1326" w:hRule="atLeast"/>
        </w:trPr>
        <w:tc>
          <w:tcPr>
            <w:tcW w:w="1702" w:type="dxa"/>
          </w:tcPr>
          <w:p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8790" w:type="dxa"/>
          </w:tcPr>
          <w:p>
            <w:pPr>
              <w:pStyle w:val="TableParagraph"/>
              <w:spacing w:line="322" w:lineRule="exact" w:before="235"/>
              <w:rPr>
                <w:sz w:val="24"/>
              </w:rPr>
            </w:pPr>
            <w:r>
              <w:rPr>
                <w:sz w:val="28"/>
              </w:rPr>
              <w:t>Федеральная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рабочая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программа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начального общего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z w:val="24"/>
              </w:rPr>
              <w:t>.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Математика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sz w:val="28"/>
              </w:rPr>
              <w:t>для1-4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классов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образовательных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организаций.</w:t>
            </w:r>
          </w:p>
        </w:tc>
      </w:tr>
      <w:tr>
        <w:trPr>
          <w:trHeight w:val="4157" w:hRule="atLeast"/>
        </w:trPr>
        <w:tc>
          <w:tcPr>
            <w:tcW w:w="1702" w:type="dxa"/>
          </w:tcPr>
          <w:p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8790" w:type="dxa"/>
          </w:tcPr>
          <w:p>
            <w:pPr>
              <w:pStyle w:val="TableParagraph"/>
              <w:spacing w:line="316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Моро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М.И.,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Волкова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С.И.,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Степанова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С.В.</w:t>
            </w:r>
          </w:p>
          <w:p>
            <w:pPr>
              <w:pStyle w:val="TableParagraph"/>
              <w:spacing w:before="15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ч.</w:t>
            </w:r>
          </w:p>
          <w:p>
            <w:pPr>
              <w:pStyle w:val="TableParagraph"/>
              <w:spacing w:before="147"/>
              <w:ind w:firstLine="69"/>
              <w:rPr>
                <w:b/>
                <w:sz w:val="28"/>
              </w:rPr>
            </w:pPr>
            <w:r>
              <w:rPr>
                <w:sz w:val="28"/>
              </w:rPr>
              <w:t>Моро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М.И.,Бантова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М.А.,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Бельтюкова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Г.В.,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Волкова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С.И.,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Степанова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С.В.</w:t>
            </w:r>
            <w:r>
              <w:rPr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Математика,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класс.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ч.</w:t>
            </w:r>
          </w:p>
          <w:p>
            <w:pPr>
              <w:pStyle w:val="TableParagraph"/>
              <w:spacing w:before="149"/>
              <w:rPr>
                <w:sz w:val="28"/>
              </w:rPr>
            </w:pPr>
            <w:r>
              <w:rPr>
                <w:sz w:val="28"/>
              </w:rPr>
              <w:t>Моро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М.И.,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Бантова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М.А.,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Бельтюкова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Г.В.,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др..</w:t>
            </w:r>
          </w:p>
          <w:p>
            <w:pPr>
              <w:pStyle w:val="TableParagraph"/>
              <w:spacing w:before="155"/>
              <w:ind w:left="177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3 класс.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ч.</w:t>
            </w:r>
          </w:p>
          <w:p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Моро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М.И.,Бантова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М.А.,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Бельтюкова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Г.В.,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др.</w:t>
            </w:r>
          </w:p>
          <w:p>
            <w:pPr>
              <w:pStyle w:val="TableParagraph"/>
              <w:spacing w:before="153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Математика,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класс.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ч.</w:t>
            </w:r>
          </w:p>
        </w:tc>
      </w:tr>
    </w:tbl>
    <w:sectPr>
      <w:type w:val="continuous"/>
      <w:pgSz w:w="11910" w:h="16840"/>
      <w:pgMar w:top="10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75"/>
      <w:ind w:left="2726" w:right="217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2023-09-25T06:52:16Z</dcterms:created>
  <dcterms:modified xsi:type="dcterms:W3CDTF">2023-09-25T06:52:16Z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