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EE" w:rsidRPr="00E25A96" w:rsidRDefault="00E11CEE" w:rsidP="00B5554F">
      <w:pPr>
        <w:pStyle w:val="a6"/>
        <w:spacing w:before="64"/>
        <w:ind w:left="1576" w:right="457"/>
        <w:jc w:val="center"/>
        <w:rPr>
          <w:rFonts w:ascii="Times New Roman" w:hAnsi="Times New Roman" w:cs="Times New Roman"/>
          <w:sz w:val="28"/>
          <w:szCs w:val="28"/>
        </w:rPr>
      </w:pPr>
      <w:r w:rsidRPr="00E25A96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E25A96" w:rsidRDefault="00E11CEE" w:rsidP="00B5554F">
      <w:pPr>
        <w:pStyle w:val="a6"/>
        <w:spacing w:line="275" w:lineRule="exact"/>
        <w:ind w:left="1634" w:right="1262"/>
        <w:jc w:val="center"/>
        <w:rPr>
          <w:rFonts w:ascii="Times New Roman" w:hAnsi="Times New Roman" w:cs="Times New Roman"/>
          <w:sz w:val="28"/>
          <w:szCs w:val="28"/>
        </w:rPr>
      </w:pPr>
      <w:r w:rsidRPr="00E25A96">
        <w:rPr>
          <w:rFonts w:ascii="Times New Roman" w:hAnsi="Times New Roman" w:cs="Times New Roman"/>
          <w:sz w:val="28"/>
          <w:szCs w:val="28"/>
        </w:rPr>
        <w:t xml:space="preserve">«Детский оздоровительный лагерь «Березка» </w:t>
      </w:r>
    </w:p>
    <w:p w:rsidR="00E11CEE" w:rsidRPr="00E25A96" w:rsidRDefault="00E11CEE" w:rsidP="00B5554F">
      <w:pPr>
        <w:pStyle w:val="a6"/>
        <w:spacing w:line="275" w:lineRule="exact"/>
        <w:ind w:left="1634" w:right="1262"/>
        <w:jc w:val="center"/>
        <w:rPr>
          <w:rFonts w:ascii="Times New Roman" w:hAnsi="Times New Roman" w:cs="Times New Roman"/>
          <w:sz w:val="28"/>
          <w:szCs w:val="28"/>
        </w:rPr>
      </w:pPr>
      <w:r w:rsidRPr="00E25A96">
        <w:rPr>
          <w:rFonts w:ascii="Times New Roman" w:hAnsi="Times New Roman" w:cs="Times New Roman"/>
          <w:sz w:val="28"/>
          <w:szCs w:val="28"/>
        </w:rPr>
        <w:t xml:space="preserve"> Ветлужского района»</w:t>
      </w:r>
    </w:p>
    <w:p w:rsidR="00E11CEE" w:rsidRPr="00E25A96" w:rsidRDefault="00E11CEE" w:rsidP="00B5554F">
      <w:pPr>
        <w:pStyle w:val="a6"/>
        <w:spacing w:before="1"/>
        <w:jc w:val="center"/>
        <w:rPr>
          <w:rFonts w:ascii="Times New Roman" w:hAnsi="Times New Roman" w:cs="Times New Roman"/>
          <w:sz w:val="28"/>
          <w:szCs w:val="28"/>
        </w:rPr>
      </w:pPr>
    </w:p>
    <w:p w:rsidR="00E11CEE" w:rsidRDefault="00E11CEE" w:rsidP="00E11CEE">
      <w:pPr>
        <w:pStyle w:val="a6"/>
        <w:ind w:left="5072" w:right="1164"/>
      </w:pPr>
    </w:p>
    <w:p w:rsidR="00E11CEE" w:rsidRDefault="00E11CEE" w:rsidP="00E11CEE">
      <w:pPr>
        <w:pStyle w:val="a6"/>
        <w:ind w:left="5072" w:right="1164"/>
      </w:pPr>
    </w:p>
    <w:p w:rsidR="00E11CEE" w:rsidRDefault="00E11CEE" w:rsidP="00E11CEE">
      <w:pPr>
        <w:pStyle w:val="a6"/>
        <w:rPr>
          <w:sz w:val="20"/>
        </w:rPr>
      </w:pPr>
    </w:p>
    <w:p w:rsidR="00E11CEE" w:rsidRDefault="00E11CEE" w:rsidP="00E11CEE">
      <w:pPr>
        <w:pStyle w:val="a6"/>
        <w:rPr>
          <w:sz w:val="20"/>
        </w:rPr>
      </w:pPr>
    </w:p>
    <w:p w:rsidR="00E11CEE" w:rsidRDefault="00E11CEE" w:rsidP="00E11CEE">
      <w:pPr>
        <w:pStyle w:val="a6"/>
        <w:rPr>
          <w:sz w:val="20"/>
        </w:rPr>
      </w:pPr>
    </w:p>
    <w:p w:rsidR="00E11CEE" w:rsidRDefault="00E11CEE" w:rsidP="00E11CEE">
      <w:pPr>
        <w:pStyle w:val="a6"/>
        <w:rPr>
          <w:sz w:val="20"/>
        </w:rPr>
      </w:pPr>
    </w:p>
    <w:p w:rsidR="00E11CEE" w:rsidRDefault="00E11CEE" w:rsidP="00E11CEE">
      <w:pPr>
        <w:pStyle w:val="a6"/>
        <w:rPr>
          <w:sz w:val="20"/>
        </w:rPr>
      </w:pPr>
    </w:p>
    <w:p w:rsidR="00E11CEE" w:rsidRDefault="00E11CEE" w:rsidP="00E11CEE">
      <w:pPr>
        <w:pStyle w:val="a6"/>
        <w:rPr>
          <w:sz w:val="20"/>
        </w:rPr>
      </w:pPr>
    </w:p>
    <w:p w:rsidR="00E11CEE" w:rsidRDefault="00E11CEE" w:rsidP="00E11CEE">
      <w:pPr>
        <w:pStyle w:val="a6"/>
        <w:spacing w:before="6"/>
        <w:rPr>
          <w:sz w:val="13"/>
        </w:rPr>
      </w:pPr>
    </w:p>
    <w:p w:rsidR="00E11CEE" w:rsidRDefault="00E11CEE" w:rsidP="00E11CEE">
      <w:pPr>
        <w:pStyle w:val="a6"/>
        <w:spacing w:before="7"/>
        <w:rPr>
          <w:sz w:val="30"/>
        </w:rPr>
      </w:pPr>
    </w:p>
    <w:p w:rsidR="00E11CEE" w:rsidRDefault="00E11CEE" w:rsidP="00E11CEE">
      <w:pPr>
        <w:ind w:left="1566" w:right="1262"/>
        <w:jc w:val="center"/>
        <w:rPr>
          <w:b/>
          <w:sz w:val="28"/>
        </w:rPr>
      </w:pPr>
    </w:p>
    <w:p w:rsidR="00E11CEE" w:rsidRDefault="00E11CEE" w:rsidP="00E11CEE">
      <w:pPr>
        <w:ind w:left="1566" w:right="1262"/>
        <w:jc w:val="center"/>
        <w:rPr>
          <w:b/>
          <w:sz w:val="28"/>
        </w:rPr>
      </w:pPr>
    </w:p>
    <w:p w:rsidR="00E11CEE" w:rsidRDefault="00E11CEE" w:rsidP="00E11CEE">
      <w:pPr>
        <w:ind w:left="1566" w:right="1262"/>
        <w:jc w:val="center"/>
        <w:rPr>
          <w:b/>
          <w:sz w:val="28"/>
        </w:rPr>
      </w:pPr>
    </w:p>
    <w:p w:rsidR="00E11CEE" w:rsidRPr="00B5554F" w:rsidRDefault="00E11CEE" w:rsidP="00E11CEE">
      <w:pPr>
        <w:ind w:left="1566" w:right="126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554F">
        <w:rPr>
          <w:rFonts w:ascii="Times New Roman" w:hAnsi="Times New Roman" w:cs="Times New Roman"/>
          <w:b/>
          <w:sz w:val="40"/>
          <w:szCs w:val="40"/>
        </w:rPr>
        <w:t>ПРОГРАММА РАЗВИТИЯ</w:t>
      </w:r>
    </w:p>
    <w:p w:rsidR="00E11CEE" w:rsidRPr="00B5554F" w:rsidRDefault="00E11CEE" w:rsidP="00E11CEE">
      <w:pPr>
        <w:ind w:left="1566" w:right="126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554F">
        <w:rPr>
          <w:rFonts w:ascii="Times New Roman" w:hAnsi="Times New Roman" w:cs="Times New Roman"/>
          <w:b/>
          <w:sz w:val="40"/>
          <w:szCs w:val="40"/>
        </w:rPr>
        <w:t>Детского оздоровительного лагеря «Березка»</w:t>
      </w:r>
    </w:p>
    <w:p w:rsidR="00E11CEE" w:rsidRPr="00B5554F" w:rsidRDefault="00E11CEE" w:rsidP="00E11CEE">
      <w:pPr>
        <w:pStyle w:val="a6"/>
        <w:spacing w:before="80"/>
        <w:ind w:left="4720"/>
        <w:rPr>
          <w:rFonts w:ascii="Times New Roman" w:hAnsi="Times New Roman" w:cs="Times New Roman"/>
        </w:rPr>
      </w:pPr>
    </w:p>
    <w:p w:rsidR="00E11CEE" w:rsidRDefault="00E11CEE" w:rsidP="00E11CEE">
      <w:pPr>
        <w:pStyle w:val="a6"/>
        <w:spacing w:before="80"/>
        <w:ind w:left="4720"/>
      </w:pPr>
    </w:p>
    <w:p w:rsidR="00E11CEE" w:rsidRDefault="00E11CEE" w:rsidP="00E11CEE">
      <w:pPr>
        <w:pStyle w:val="a6"/>
        <w:spacing w:before="80"/>
        <w:ind w:left="4720"/>
      </w:pPr>
    </w:p>
    <w:p w:rsidR="00E11CEE" w:rsidRDefault="00E11CEE" w:rsidP="00E11CEE">
      <w:pPr>
        <w:pStyle w:val="a6"/>
        <w:spacing w:before="80"/>
        <w:ind w:left="4720"/>
      </w:pPr>
    </w:p>
    <w:p w:rsidR="00E11CEE" w:rsidRDefault="00E11CEE" w:rsidP="00E11CEE">
      <w:pPr>
        <w:pStyle w:val="a6"/>
        <w:spacing w:before="80"/>
        <w:ind w:left="4720"/>
      </w:pPr>
    </w:p>
    <w:p w:rsidR="00E11CEE" w:rsidRDefault="00E11CEE" w:rsidP="00E11CEE">
      <w:pPr>
        <w:pStyle w:val="Heading2"/>
        <w:spacing w:before="42"/>
        <w:ind w:left="4384"/>
        <w:jc w:val="left"/>
      </w:pPr>
    </w:p>
    <w:p w:rsidR="00E11CEE" w:rsidRDefault="00E11CEE" w:rsidP="00E11CEE">
      <w:pPr>
        <w:pStyle w:val="Heading2"/>
        <w:spacing w:before="42"/>
        <w:ind w:left="4384"/>
        <w:jc w:val="left"/>
      </w:pPr>
    </w:p>
    <w:p w:rsidR="00E11CEE" w:rsidRDefault="00E11CEE" w:rsidP="00E11CEE">
      <w:pPr>
        <w:pStyle w:val="Heading2"/>
        <w:spacing w:before="42"/>
        <w:ind w:left="4384"/>
        <w:jc w:val="left"/>
      </w:pPr>
    </w:p>
    <w:p w:rsidR="00E11CEE" w:rsidRDefault="00E11CEE" w:rsidP="00E11CEE">
      <w:pPr>
        <w:pStyle w:val="Heading2"/>
        <w:spacing w:before="42"/>
        <w:ind w:left="4384"/>
        <w:jc w:val="left"/>
      </w:pPr>
    </w:p>
    <w:p w:rsidR="00E11CEE" w:rsidRDefault="00E11CEE" w:rsidP="00E11CEE">
      <w:pPr>
        <w:pStyle w:val="Heading2"/>
        <w:spacing w:before="42"/>
        <w:ind w:left="4384"/>
        <w:jc w:val="left"/>
      </w:pPr>
      <w:r>
        <w:t>Скрябино</w:t>
      </w:r>
    </w:p>
    <w:p w:rsidR="00E11CEE" w:rsidRPr="00B5554F" w:rsidRDefault="00E11CEE" w:rsidP="00E11CEE">
      <w:pPr>
        <w:pStyle w:val="Heading2"/>
        <w:spacing w:before="42"/>
        <w:ind w:left="4384"/>
        <w:jc w:val="left"/>
        <w:rPr>
          <w:i w:val="0"/>
          <w:sz w:val="28"/>
          <w:szCs w:val="28"/>
        </w:rPr>
      </w:pPr>
      <w:r>
        <w:t>2019</w:t>
      </w:r>
    </w:p>
    <w:p w:rsidR="00E11CEE" w:rsidRDefault="00E11CEE" w:rsidP="005E49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54F" w:rsidRDefault="00B5554F" w:rsidP="005E49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54F" w:rsidRDefault="00B5554F" w:rsidP="005E49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933" w:rsidRPr="00B5554F" w:rsidRDefault="005E4933" w:rsidP="005E4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54F">
        <w:rPr>
          <w:rFonts w:ascii="Times New Roman" w:hAnsi="Times New Roman" w:cs="Times New Roman"/>
          <w:sz w:val="28"/>
          <w:szCs w:val="28"/>
        </w:rPr>
        <w:t>Содержание</w:t>
      </w:r>
    </w:p>
    <w:p w:rsidR="005E4933" w:rsidRPr="00B5554F" w:rsidRDefault="005E4933" w:rsidP="005E493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5554F">
        <w:rPr>
          <w:rFonts w:ascii="Times New Roman" w:hAnsi="Times New Roman" w:cs="Times New Roman"/>
          <w:sz w:val="28"/>
          <w:szCs w:val="28"/>
          <w:lang w:val="en-US"/>
        </w:rPr>
        <w:t>Паспорт программы.</w:t>
      </w:r>
    </w:p>
    <w:p w:rsidR="005E4933" w:rsidRPr="00B5554F" w:rsidRDefault="005E4933" w:rsidP="005E493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554F">
        <w:rPr>
          <w:rFonts w:ascii="Times New Roman" w:hAnsi="Times New Roman" w:cs="Times New Roman"/>
          <w:sz w:val="28"/>
          <w:szCs w:val="28"/>
        </w:rPr>
        <w:t>Анализ работы за предыдущий период реализации программы.</w:t>
      </w:r>
    </w:p>
    <w:p w:rsidR="005E4933" w:rsidRPr="00B5554F" w:rsidRDefault="005E4933" w:rsidP="005E493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554F">
        <w:rPr>
          <w:rFonts w:ascii="Times New Roman" w:hAnsi="Times New Roman" w:cs="Times New Roman"/>
          <w:sz w:val="28"/>
          <w:szCs w:val="28"/>
        </w:rPr>
        <w:t>Характеристика современного состояния организации отдыха и оздоровления.</w:t>
      </w:r>
    </w:p>
    <w:p w:rsidR="005E4933" w:rsidRPr="00B5554F" w:rsidRDefault="005E4933" w:rsidP="005E493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5554F">
        <w:rPr>
          <w:rFonts w:ascii="Times New Roman" w:hAnsi="Times New Roman" w:cs="Times New Roman"/>
          <w:sz w:val="28"/>
          <w:szCs w:val="28"/>
          <w:lang w:val="en-US"/>
        </w:rPr>
        <w:t>Стратегические приоритеты программы.</w:t>
      </w:r>
    </w:p>
    <w:p w:rsidR="005E4933" w:rsidRPr="00B5554F" w:rsidRDefault="005E4933" w:rsidP="005E493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5554F">
        <w:rPr>
          <w:rFonts w:ascii="Times New Roman" w:hAnsi="Times New Roman" w:cs="Times New Roman"/>
          <w:sz w:val="28"/>
          <w:szCs w:val="28"/>
          <w:lang w:val="en-US"/>
        </w:rPr>
        <w:t>Цели и задачи программы.</w:t>
      </w:r>
    </w:p>
    <w:p w:rsidR="005E4933" w:rsidRPr="00B5554F" w:rsidRDefault="005E4933" w:rsidP="005E493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5554F">
        <w:rPr>
          <w:rFonts w:ascii="Times New Roman" w:hAnsi="Times New Roman" w:cs="Times New Roman"/>
          <w:sz w:val="28"/>
          <w:szCs w:val="28"/>
          <w:lang w:val="en-US"/>
        </w:rPr>
        <w:t>Основные мероприятия программы.</w:t>
      </w:r>
    </w:p>
    <w:p w:rsidR="005E4933" w:rsidRPr="00B5554F" w:rsidRDefault="005E4933" w:rsidP="005E493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5554F">
        <w:rPr>
          <w:rFonts w:ascii="Times New Roman" w:hAnsi="Times New Roman" w:cs="Times New Roman"/>
          <w:sz w:val="28"/>
          <w:szCs w:val="28"/>
          <w:lang w:val="en-US"/>
        </w:rPr>
        <w:t>Ресурсное обеспечение реализации программы.</w:t>
      </w:r>
    </w:p>
    <w:p w:rsidR="005E4933" w:rsidRPr="00B5554F" w:rsidRDefault="005E4933" w:rsidP="005E493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5554F">
        <w:rPr>
          <w:rFonts w:ascii="Times New Roman" w:hAnsi="Times New Roman" w:cs="Times New Roman"/>
          <w:sz w:val="28"/>
          <w:szCs w:val="28"/>
          <w:lang w:val="en-US"/>
        </w:rPr>
        <w:t>Этапы (направления) реализации программы.</w:t>
      </w:r>
    </w:p>
    <w:p w:rsidR="005E4933" w:rsidRPr="00B5554F" w:rsidRDefault="005E4933" w:rsidP="005E493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5554F">
        <w:rPr>
          <w:rFonts w:ascii="Times New Roman" w:hAnsi="Times New Roman" w:cs="Times New Roman"/>
          <w:sz w:val="28"/>
          <w:szCs w:val="28"/>
          <w:lang w:val="en-US"/>
        </w:rPr>
        <w:t>Ожидаемые результаты реализации программы.</w:t>
      </w:r>
    </w:p>
    <w:p w:rsidR="005E4933" w:rsidRDefault="005E4933" w:rsidP="005E49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554F">
        <w:rPr>
          <w:rFonts w:ascii="Times New Roman" w:hAnsi="Times New Roman" w:cs="Times New Roman"/>
          <w:sz w:val="28"/>
          <w:szCs w:val="28"/>
          <w:lang w:val="en-US"/>
        </w:rPr>
        <w:t>Управление реализацией программы, мониторинг</w:t>
      </w:r>
    </w:p>
    <w:p w:rsidR="00B5554F" w:rsidRDefault="00B5554F" w:rsidP="00B5554F">
      <w:pPr>
        <w:rPr>
          <w:rFonts w:ascii="Times New Roman" w:hAnsi="Times New Roman" w:cs="Times New Roman"/>
          <w:sz w:val="28"/>
          <w:szCs w:val="28"/>
        </w:rPr>
      </w:pPr>
    </w:p>
    <w:p w:rsidR="00B5554F" w:rsidRDefault="00B5554F" w:rsidP="00B5554F">
      <w:pPr>
        <w:rPr>
          <w:rFonts w:ascii="Times New Roman" w:hAnsi="Times New Roman" w:cs="Times New Roman"/>
          <w:sz w:val="28"/>
          <w:szCs w:val="28"/>
        </w:rPr>
      </w:pPr>
    </w:p>
    <w:p w:rsidR="00B5554F" w:rsidRDefault="00B5554F" w:rsidP="00B5554F">
      <w:pPr>
        <w:rPr>
          <w:rFonts w:ascii="Times New Roman" w:hAnsi="Times New Roman" w:cs="Times New Roman"/>
          <w:sz w:val="28"/>
          <w:szCs w:val="28"/>
        </w:rPr>
      </w:pPr>
    </w:p>
    <w:p w:rsidR="00B5554F" w:rsidRDefault="00B5554F" w:rsidP="00B5554F">
      <w:pPr>
        <w:rPr>
          <w:rFonts w:ascii="Times New Roman" w:hAnsi="Times New Roman" w:cs="Times New Roman"/>
          <w:sz w:val="28"/>
          <w:szCs w:val="28"/>
        </w:rPr>
      </w:pPr>
    </w:p>
    <w:p w:rsidR="00B5554F" w:rsidRDefault="00B5554F" w:rsidP="00B5554F">
      <w:pPr>
        <w:rPr>
          <w:rFonts w:ascii="Times New Roman" w:hAnsi="Times New Roman" w:cs="Times New Roman"/>
          <w:sz w:val="28"/>
          <w:szCs w:val="28"/>
        </w:rPr>
      </w:pPr>
    </w:p>
    <w:p w:rsidR="00B5554F" w:rsidRDefault="00B5554F" w:rsidP="00B5554F">
      <w:pPr>
        <w:rPr>
          <w:rFonts w:ascii="Times New Roman" w:hAnsi="Times New Roman" w:cs="Times New Roman"/>
          <w:sz w:val="28"/>
          <w:szCs w:val="28"/>
        </w:rPr>
      </w:pPr>
    </w:p>
    <w:p w:rsidR="00B5554F" w:rsidRDefault="00B5554F" w:rsidP="00B5554F">
      <w:pPr>
        <w:rPr>
          <w:rFonts w:ascii="Times New Roman" w:hAnsi="Times New Roman" w:cs="Times New Roman"/>
          <w:sz w:val="28"/>
          <w:szCs w:val="28"/>
        </w:rPr>
      </w:pPr>
    </w:p>
    <w:p w:rsidR="00B5554F" w:rsidRDefault="00B5554F" w:rsidP="00B5554F">
      <w:pPr>
        <w:rPr>
          <w:rFonts w:ascii="Times New Roman" w:hAnsi="Times New Roman" w:cs="Times New Roman"/>
          <w:sz w:val="28"/>
          <w:szCs w:val="28"/>
        </w:rPr>
      </w:pPr>
    </w:p>
    <w:p w:rsidR="00B5554F" w:rsidRDefault="00B5554F" w:rsidP="00B5554F">
      <w:pPr>
        <w:rPr>
          <w:rFonts w:ascii="Times New Roman" w:hAnsi="Times New Roman" w:cs="Times New Roman"/>
          <w:sz w:val="28"/>
          <w:szCs w:val="28"/>
        </w:rPr>
      </w:pPr>
    </w:p>
    <w:p w:rsidR="00B5554F" w:rsidRDefault="00B5554F" w:rsidP="00B5554F">
      <w:pPr>
        <w:rPr>
          <w:rFonts w:ascii="Times New Roman" w:hAnsi="Times New Roman" w:cs="Times New Roman"/>
          <w:sz w:val="28"/>
          <w:szCs w:val="28"/>
        </w:rPr>
      </w:pPr>
    </w:p>
    <w:p w:rsidR="00B5554F" w:rsidRDefault="00B5554F" w:rsidP="00B5554F">
      <w:pPr>
        <w:rPr>
          <w:rFonts w:ascii="Times New Roman" w:hAnsi="Times New Roman" w:cs="Times New Roman"/>
          <w:sz w:val="28"/>
          <w:szCs w:val="28"/>
        </w:rPr>
      </w:pPr>
    </w:p>
    <w:p w:rsidR="00B5554F" w:rsidRDefault="00B5554F" w:rsidP="00B5554F">
      <w:pPr>
        <w:rPr>
          <w:rFonts w:ascii="Times New Roman" w:hAnsi="Times New Roman" w:cs="Times New Roman"/>
          <w:sz w:val="28"/>
          <w:szCs w:val="28"/>
        </w:rPr>
      </w:pPr>
    </w:p>
    <w:p w:rsidR="00B5554F" w:rsidRPr="00B5554F" w:rsidRDefault="00B5554F" w:rsidP="00B5554F">
      <w:pPr>
        <w:rPr>
          <w:rFonts w:ascii="Times New Roman" w:hAnsi="Times New Roman" w:cs="Times New Roman"/>
          <w:sz w:val="28"/>
          <w:szCs w:val="28"/>
        </w:rPr>
      </w:pPr>
    </w:p>
    <w:p w:rsidR="005E4933" w:rsidRPr="00057588" w:rsidRDefault="005E4933" w:rsidP="005E4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588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 развития загородного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057588">
        <w:rPr>
          <w:rFonts w:ascii="Times New Roman" w:hAnsi="Times New Roman" w:cs="Times New Roman"/>
          <w:b/>
          <w:sz w:val="28"/>
          <w:szCs w:val="28"/>
        </w:rPr>
        <w:t>етского  оздоровительного лагеря «Березка» муниципального общеобразовательного учреждения Макарьевская школа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0"/>
        <w:gridCol w:w="8196"/>
      </w:tblGrid>
      <w:tr w:rsidR="005E4933" w:rsidRPr="00057588" w:rsidTr="00E63207">
        <w:tc>
          <w:tcPr>
            <w:tcW w:w="2260" w:type="dxa"/>
          </w:tcPr>
          <w:p w:rsidR="005E4933" w:rsidRPr="00057588" w:rsidRDefault="005E4933" w:rsidP="00A65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8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196" w:type="dxa"/>
          </w:tcPr>
          <w:p w:rsidR="005E4933" w:rsidRPr="00057588" w:rsidRDefault="005E4933" w:rsidP="00A65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развития Д</w:t>
            </w:r>
            <w:r w:rsidRPr="00057588">
              <w:rPr>
                <w:rFonts w:ascii="Times New Roman" w:hAnsi="Times New Roman" w:cs="Times New Roman"/>
                <w:sz w:val="24"/>
                <w:szCs w:val="24"/>
              </w:rPr>
              <w:t>ОЛ «Березка</w:t>
            </w:r>
            <w:r w:rsidRPr="00057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муниципального </w:t>
            </w:r>
            <w:r w:rsidRPr="00057588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</w:t>
            </w:r>
            <w:r w:rsidRPr="00057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</w:t>
            </w:r>
            <w:r w:rsidRPr="00057588">
              <w:rPr>
                <w:rFonts w:ascii="Times New Roman" w:hAnsi="Times New Roman" w:cs="Times New Roman"/>
                <w:sz w:val="24"/>
                <w:szCs w:val="24"/>
              </w:rPr>
              <w:t>Макарьевская школа</w:t>
            </w:r>
          </w:p>
        </w:tc>
      </w:tr>
      <w:tr w:rsidR="005E4933" w:rsidRPr="00057588" w:rsidTr="00E63207">
        <w:trPr>
          <w:trHeight w:val="712"/>
        </w:trPr>
        <w:tc>
          <w:tcPr>
            <w:tcW w:w="2260" w:type="dxa"/>
          </w:tcPr>
          <w:p w:rsidR="005E4933" w:rsidRPr="00057588" w:rsidRDefault="005E4933" w:rsidP="00A65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88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</w:t>
            </w:r>
          </w:p>
        </w:tc>
        <w:tc>
          <w:tcPr>
            <w:tcW w:w="8196" w:type="dxa"/>
          </w:tcPr>
          <w:p w:rsidR="005E4933" w:rsidRPr="000D691D" w:rsidRDefault="005E4933" w:rsidP="005E4933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1D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Федерации;</w:t>
            </w:r>
          </w:p>
          <w:p w:rsidR="005E4933" w:rsidRPr="000D691D" w:rsidRDefault="005E4933" w:rsidP="005E4933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58" w:firstLine="0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0D691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доктрина образования Российской Федерации до 2025 года (утверждена Постановлением Правительства РФ от 04.10.2000  N 751); </w:t>
            </w:r>
          </w:p>
          <w:p w:rsidR="005E4933" w:rsidRPr="000D691D" w:rsidRDefault="005E4933" w:rsidP="005E4933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58" w:firstLine="0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0D691D">
              <w:rPr>
                <w:rFonts w:ascii="Times New Roman" w:hAnsi="Times New Roman" w:cs="Times New Roman"/>
                <w:sz w:val="24"/>
                <w:szCs w:val="24"/>
              </w:rPr>
              <w:t xml:space="preserve">Закон РФ «Об образовании в Российской Федерации» от 29.12.2012 № 273-ФЗ;  </w:t>
            </w:r>
          </w:p>
          <w:p w:rsidR="005E4933" w:rsidRPr="000D691D" w:rsidRDefault="005E4933" w:rsidP="005E4933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1D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долгосрочного социально-экономического развития Российской Федерации на период до 2020 года (утверждена Постановлением Правительства РФ от 17.02.2008 № 1662-р); </w:t>
            </w:r>
          </w:p>
          <w:p w:rsidR="005E4933" w:rsidRDefault="005E4933" w:rsidP="005E4933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1D">
              <w:rPr>
                <w:rFonts w:ascii="Times New Roman" w:hAnsi="Times New Roman" w:cs="Times New Roman"/>
                <w:sz w:val="24"/>
                <w:szCs w:val="24"/>
              </w:rPr>
              <w:t>Национальная образовательная инициатива «Наша новая школа», утвержденная Президентом Российской Федерации 04.02.2010  ПР-271;</w:t>
            </w:r>
          </w:p>
          <w:p w:rsidR="005E4933" w:rsidRDefault="00382CAE" w:rsidP="005E4933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E4933" w:rsidRPr="000D69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Постановление Правительства Российской Федерации от 28.02.2019 №200</w:t>
              </w:r>
            </w:hyperlink>
            <w:r w:rsidR="005E4933" w:rsidRPr="000D69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 внесении изменений в Правила оценки заявок, окончательных предложений участников закупки товаров, работ, услуг для обеспечения государственных и муниципальных нужд</w:t>
            </w:r>
          </w:p>
          <w:p w:rsidR="005E4933" w:rsidRDefault="00382CAE" w:rsidP="005E4933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E4933" w:rsidRPr="000D69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Приказ Министерства труда и социальной защиты Российской Федерации от 25.12.2018 №840н</w:t>
              </w:r>
            </w:hyperlink>
            <w:r w:rsidR="005E4933" w:rsidRPr="000D69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 утверждении профессионального стандарта "Специалист, участвующий в организации деятельности детского коллектива (вожатый)"</w:t>
            </w:r>
          </w:p>
          <w:p w:rsidR="005E4933" w:rsidRDefault="00382CAE" w:rsidP="005E4933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E4933" w:rsidRPr="000D69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Приказ Министерства просвещения Российской Федерации от 23.08.2018 №6</w:t>
              </w:r>
            </w:hyperlink>
            <w:r w:rsidR="005E4933" w:rsidRPr="000D69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 утверждении примерной формы договора об организации отдыха и оздоровления ребенка</w:t>
            </w:r>
          </w:p>
          <w:p w:rsidR="005E4933" w:rsidRDefault="00382CAE" w:rsidP="005E4933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E4933" w:rsidRPr="000D69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Комплекс мер по обеспечению организованного отдыха и охдоровления детей на 2019-2023 годы</w:t>
              </w:r>
            </w:hyperlink>
          </w:p>
          <w:p w:rsidR="005E4933" w:rsidRDefault="00382CAE" w:rsidP="005E4933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E4933" w:rsidRPr="000D69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Распоряжение Правительства Нижегодской области от 26.12.2018 №1454-р</w:t>
              </w:r>
            </w:hyperlink>
            <w:r w:rsidR="005E4933" w:rsidRPr="000D69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 установлении стоимости одного дня пребывания детей в</w:t>
            </w:r>
            <w:r w:rsidR="005E4933" w:rsidRPr="000D69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организациях отдыха и оздоровления детей в 2019 году</w:t>
            </w:r>
          </w:p>
          <w:p w:rsidR="005E4933" w:rsidRDefault="00382CAE" w:rsidP="005E4933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E4933" w:rsidRPr="000D69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Приказ Министерства здравоохранения Российской Федерации от 13.07.2018 №327н</w:t>
              </w:r>
            </w:hyperlink>
            <w:r w:rsidR="005E4933" w:rsidRPr="000D69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 утверждении Порядка оказания медицинской помощи несовершеннолетним в период оздоровления и организованного отдыха</w:t>
            </w:r>
          </w:p>
          <w:p w:rsidR="005E4933" w:rsidRDefault="00382CAE" w:rsidP="005E4933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E4933" w:rsidRPr="000D69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Федеральный закон Российской Федерации от 18.04.2018 №85-ФЗ</w:t>
              </w:r>
            </w:hyperlink>
            <w:r w:rsidR="005E4933" w:rsidRPr="000D69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 внесении изменений в Федеральный закон "Об основных гарантиях прав ребенка в Российской Федерации"</w:t>
            </w:r>
          </w:p>
          <w:p w:rsidR="005E4933" w:rsidRDefault="00382CAE" w:rsidP="005E4933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E4933" w:rsidRPr="000D69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Постановление Правительства Российской Федерации от 17.04.2018 №456</w:t>
              </w:r>
            </w:hyperlink>
            <w:r w:rsidR="005E4933" w:rsidRPr="000D69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 внесении изменений в постановление Правительства Российской Федерации от 17 декабря 2013 года №1177</w:t>
            </w:r>
          </w:p>
          <w:p w:rsidR="005E4933" w:rsidRDefault="00382CAE" w:rsidP="005E4933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E4933" w:rsidRPr="000D69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Федеральный закон Российской Федерации от 20.12.2017 №398-ФЗ</w:t>
              </w:r>
            </w:hyperlink>
            <w:r w:rsidR="005E4933" w:rsidRPr="000D69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 внесении изменений в Федеральный закон "О безопасности дорожного движения" в части установления дополнительных требований по обеспечению безопасности дорожного движения при перевозке пассажиров и грузов автомобильным транспортом и городским наземным электрическим транспортом</w:t>
            </w:r>
          </w:p>
          <w:p w:rsidR="005E4933" w:rsidRDefault="00382CAE" w:rsidP="005E4933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E4933" w:rsidRPr="000D69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Постановление Правительства Российской Федерации от 23.12.2017 №1621</w:t>
              </w:r>
            </w:hyperlink>
            <w:r w:rsidR="005E4933" w:rsidRPr="000D69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 внесении изменений в некоторые акты Правительства Российской Федерации</w:t>
            </w:r>
          </w:p>
          <w:p w:rsidR="005E4933" w:rsidRDefault="00382CAE" w:rsidP="005E4933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E4933" w:rsidRPr="000D69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Письмо Роспотребнадзора от 25.12.2017 №01/17593-2017-23</w:t>
              </w:r>
            </w:hyperlink>
          </w:p>
          <w:p w:rsidR="005E4933" w:rsidRDefault="00382CAE" w:rsidP="005E4933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E4933" w:rsidRPr="000D69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Постановление главного государственного санитарного врача Российской Федерации от 05.12.2017 №149</w:t>
              </w:r>
            </w:hyperlink>
            <w:r w:rsidR="005E4933" w:rsidRPr="000D69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 внесении изменений в санитарно-эпидемиологические правила СП 3.1.1.3108-08 "Профилактика острых кишечных инфекций", утвержденные постановлением Главного государственного санитарного врача Российской Федерации от 09.10.2013 №53</w:t>
            </w:r>
          </w:p>
          <w:p w:rsidR="005E4933" w:rsidRDefault="00382CAE" w:rsidP="005E4933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E4933" w:rsidRPr="000D69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Приказ Министерства образования и науки Российской Федерации от 07.11.2017 №1089</w:t>
              </w:r>
            </w:hyperlink>
            <w:r w:rsidR="005E4933" w:rsidRPr="000D69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 признании утратившими силу некоторых приказов Министерства образования Российской Федерации, касающихся вопросов организации отдыха и оздоровления детей</w:t>
            </w:r>
          </w:p>
          <w:p w:rsidR="005E4933" w:rsidRDefault="00382CAE" w:rsidP="005E4933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E4933" w:rsidRPr="000D69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Распоряжение Правительства Нижегородской области от 01.11.2017 №1765-р</w:t>
              </w:r>
            </w:hyperlink>
            <w:r w:rsidR="005E4933" w:rsidRPr="000D69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 установлении стоимости одного для пребывания детей в организациях отдыха и оздоровления детей в 2018 году</w:t>
            </w:r>
          </w:p>
          <w:p w:rsidR="005E4933" w:rsidRDefault="00382CAE" w:rsidP="005E4933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E4933" w:rsidRPr="000D69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Федеральный закон Российской Федерации от 29.07.2017 №221-ФЗ</w:t>
              </w:r>
            </w:hyperlink>
            <w:r w:rsidR="005E4933" w:rsidRPr="000D69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 внесении изменений в статьи 1 и 42 Федерального закона "О санитарно-эпидемиологическом благополучии населения"</w:t>
            </w:r>
          </w:p>
          <w:p w:rsidR="005E4933" w:rsidRDefault="00382CAE" w:rsidP="005E4933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E4933" w:rsidRPr="000D69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Постановление главного государственного санитарного врача Российской Федерации от 22.03.2017 №38</w:t>
              </w:r>
            </w:hyperlink>
            <w:r w:rsidR="005E4933" w:rsidRPr="000D69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 внесении изменений в Санпин 2.4.4.2599-10, Санпин 2.4.4.3155-13, Санпин 2.4.4.3048-13, Санпин 2.4.2.2842-11</w:t>
            </w:r>
          </w:p>
          <w:p w:rsidR="005E4933" w:rsidRDefault="00382CAE" w:rsidP="005E4933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E4933" w:rsidRPr="000D69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Об утверждении примерных положений об организациях отдыха детей и их оздоровления</w:t>
              </w:r>
            </w:hyperlink>
            <w:r w:rsidR="005E4933" w:rsidRPr="000D69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Приказ Министерства образования и науки РФ от 13.07.2017 №656</w:t>
            </w:r>
          </w:p>
          <w:p w:rsidR="005E4933" w:rsidRDefault="00382CAE" w:rsidP="005E4933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E4933" w:rsidRPr="000D69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О перечне нормативных правовых актов в сфере организации отдыха и оздоровления детей</w:t>
              </w:r>
            </w:hyperlink>
            <w:r w:rsidR="005E4933" w:rsidRPr="000D69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Письмо Министерства образования и науки РФ от 01.06.2017 №ВК-1463/09</w:t>
            </w:r>
          </w:p>
          <w:p w:rsidR="005E4933" w:rsidRDefault="00382CAE" w:rsidP="005E4933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E4933" w:rsidRPr="000D69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Изменения в федеральном законодательстве, касающиеся вопросов организации отдыха и оздоровления детей</w:t>
              </w:r>
            </w:hyperlink>
          </w:p>
          <w:p w:rsidR="005E4933" w:rsidRDefault="00382CAE" w:rsidP="005E4933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E4933" w:rsidRPr="000D69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Приказ Министерства внутренних дел РФ от 30.12.2016 №941</w:t>
              </w:r>
            </w:hyperlink>
            <w:r w:rsidR="005E4933" w:rsidRPr="000D69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 утверждении порядка подачи уведомлений об организованной перевозке группы детей автобусами</w:t>
            </w:r>
          </w:p>
          <w:p w:rsidR="005E4933" w:rsidRPr="000D691D" w:rsidRDefault="00382CAE" w:rsidP="005E4933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E4933" w:rsidRPr="000D69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Федеральный закон Российской Федерации от 28.12.2016 №465-ФЗ</w:t>
              </w:r>
            </w:hyperlink>
            <w:r w:rsidR="005E4933" w:rsidRPr="000D69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 внесении изменений в отдельные законодательные акты РФ в части совершенствования государственного регулирования органами отдыха и оздоровления детей</w:t>
            </w:r>
          </w:p>
          <w:p w:rsidR="005E4933" w:rsidRPr="00057588" w:rsidRDefault="005E4933" w:rsidP="00A6512E">
            <w:pPr>
              <w:shd w:val="clear" w:color="auto" w:fill="FFFFFF"/>
              <w:tabs>
                <w:tab w:val="left" w:pos="298"/>
              </w:tabs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933" w:rsidRPr="00057588" w:rsidTr="00E63207">
        <w:tc>
          <w:tcPr>
            <w:tcW w:w="2260" w:type="dxa"/>
          </w:tcPr>
          <w:p w:rsidR="005E4933" w:rsidRPr="00057588" w:rsidRDefault="005E4933" w:rsidP="00A65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</w:t>
            </w:r>
          </w:p>
        </w:tc>
        <w:tc>
          <w:tcPr>
            <w:tcW w:w="8196" w:type="dxa"/>
          </w:tcPr>
          <w:p w:rsidR="005E4933" w:rsidRPr="0034635B" w:rsidRDefault="005E4933" w:rsidP="00A65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Ветлужского муниципального района</w:t>
            </w:r>
          </w:p>
        </w:tc>
      </w:tr>
      <w:tr w:rsidR="005E4933" w:rsidRPr="00057588" w:rsidTr="00E63207">
        <w:trPr>
          <w:trHeight w:val="1282"/>
        </w:trPr>
        <w:tc>
          <w:tcPr>
            <w:tcW w:w="2260" w:type="dxa"/>
          </w:tcPr>
          <w:p w:rsidR="005E4933" w:rsidRPr="00057588" w:rsidRDefault="005E4933" w:rsidP="00A65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88">
              <w:rPr>
                <w:rFonts w:ascii="Times New Roman" w:hAnsi="Times New Roman" w:cs="Times New Roman"/>
                <w:sz w:val="24"/>
                <w:szCs w:val="24"/>
              </w:rPr>
              <w:t>Исполнители реализации программы</w:t>
            </w:r>
          </w:p>
        </w:tc>
        <w:tc>
          <w:tcPr>
            <w:tcW w:w="8196" w:type="dxa"/>
          </w:tcPr>
          <w:p w:rsidR="005E4933" w:rsidRPr="000D691D" w:rsidRDefault="005E4933" w:rsidP="00A6512E">
            <w:pPr>
              <w:shd w:val="clear" w:color="auto" w:fill="FFFFFF"/>
              <w:tabs>
                <w:tab w:val="left" w:pos="298"/>
              </w:tabs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4635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учреждение Макарьевская школа 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63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«Березка»</w:t>
            </w:r>
            <w:r w:rsidRPr="001A560E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</w:p>
        </w:tc>
      </w:tr>
      <w:tr w:rsidR="005E4933" w:rsidRPr="00057588" w:rsidTr="00E63207">
        <w:tc>
          <w:tcPr>
            <w:tcW w:w="2260" w:type="dxa"/>
          </w:tcPr>
          <w:p w:rsidR="005E4933" w:rsidRPr="00057588" w:rsidRDefault="005E4933" w:rsidP="00A65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88">
              <w:rPr>
                <w:rFonts w:ascii="Times New Roman" w:hAnsi="Times New Roman" w:cs="Times New Roman"/>
                <w:sz w:val="24"/>
                <w:szCs w:val="24"/>
              </w:rPr>
              <w:t>Стратегия и тактика программы</w:t>
            </w:r>
          </w:p>
        </w:tc>
        <w:tc>
          <w:tcPr>
            <w:tcW w:w="8196" w:type="dxa"/>
          </w:tcPr>
          <w:p w:rsidR="005E4933" w:rsidRPr="00057588" w:rsidRDefault="00297677" w:rsidP="00A65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5E4933" w:rsidRPr="00057588" w:rsidTr="00E63207">
        <w:tc>
          <w:tcPr>
            <w:tcW w:w="2260" w:type="dxa"/>
          </w:tcPr>
          <w:p w:rsidR="005E4933" w:rsidRPr="00057588" w:rsidRDefault="005E4933" w:rsidP="00A65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88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8196" w:type="dxa"/>
          </w:tcPr>
          <w:p w:rsidR="005E4933" w:rsidRPr="00057588" w:rsidRDefault="00B5554F" w:rsidP="00A65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  <w:r w:rsidR="005E4933">
              <w:rPr>
                <w:rFonts w:ascii="Times New Roman" w:eastAsia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5E4933" w:rsidRPr="00057588" w:rsidTr="00E63207">
        <w:tc>
          <w:tcPr>
            <w:tcW w:w="2260" w:type="dxa"/>
          </w:tcPr>
          <w:p w:rsidR="005E4933" w:rsidRPr="00057588" w:rsidRDefault="005E4933" w:rsidP="00A65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196" w:type="dxa"/>
          </w:tcPr>
          <w:p w:rsidR="005E4933" w:rsidRPr="000D691D" w:rsidRDefault="005E4933" w:rsidP="00A6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56B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средства (в соответствии с муниципальным заданием), внебюджетные средства</w:t>
            </w:r>
          </w:p>
        </w:tc>
      </w:tr>
      <w:tr w:rsidR="005E4933" w:rsidRPr="00057588" w:rsidTr="00E63207">
        <w:tc>
          <w:tcPr>
            <w:tcW w:w="2260" w:type="dxa"/>
          </w:tcPr>
          <w:p w:rsidR="005E4933" w:rsidRPr="00057588" w:rsidRDefault="005E4933" w:rsidP="00A65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организации контроля</w:t>
            </w:r>
          </w:p>
        </w:tc>
        <w:tc>
          <w:tcPr>
            <w:tcW w:w="8196" w:type="dxa"/>
          </w:tcPr>
          <w:p w:rsidR="005E4933" w:rsidRPr="002156B8" w:rsidRDefault="005E4933" w:rsidP="00A65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контроля: </w:t>
            </w:r>
          </w:p>
          <w:p w:rsidR="005E4933" w:rsidRPr="002156B8" w:rsidRDefault="005E4933" w:rsidP="005E4933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B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 (ежесменно);</w:t>
            </w:r>
          </w:p>
          <w:p w:rsidR="005E4933" w:rsidRPr="002156B8" w:rsidRDefault="005E4933" w:rsidP="005E4933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B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 (2 раза в год);</w:t>
            </w:r>
          </w:p>
          <w:p w:rsidR="005E4933" w:rsidRPr="002156B8" w:rsidRDefault="005E4933" w:rsidP="005E4933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контроль (3 раза в год);</w:t>
            </w:r>
          </w:p>
          <w:p w:rsidR="005E4933" w:rsidRPr="00057588" w:rsidRDefault="005E4933" w:rsidP="00A65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B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онтроль (ежегодно) - </w:t>
            </w:r>
            <w:r w:rsidRPr="002156B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об исполнении Программы.</w:t>
            </w:r>
          </w:p>
        </w:tc>
      </w:tr>
    </w:tbl>
    <w:p w:rsidR="005E4933" w:rsidRDefault="005E4933" w:rsidP="005E4933"/>
    <w:p w:rsidR="005E4933" w:rsidRDefault="005E4933" w:rsidP="005E4933"/>
    <w:p w:rsidR="005E4933" w:rsidRPr="00057588" w:rsidRDefault="005E4933" w:rsidP="005E4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588">
        <w:rPr>
          <w:rFonts w:ascii="Times New Roman" w:hAnsi="Times New Roman" w:cs="Times New Roman"/>
          <w:b/>
          <w:sz w:val="28"/>
          <w:szCs w:val="28"/>
        </w:rPr>
        <w:t>Анализ работы лагеря</w:t>
      </w:r>
    </w:p>
    <w:p w:rsidR="005E4933" w:rsidRPr="006175E1" w:rsidRDefault="005E4933" w:rsidP="005E4933">
      <w:pPr>
        <w:pStyle w:val="a6"/>
        <w:ind w:right="473"/>
        <w:jc w:val="both"/>
        <w:rPr>
          <w:rFonts w:ascii="Times New Roman" w:hAnsi="Times New Roman" w:cs="Times New Roman"/>
        </w:rPr>
      </w:pPr>
      <w:r w:rsidRPr="006175E1">
        <w:rPr>
          <w:rFonts w:ascii="Times New Roman" w:hAnsi="Times New Roman" w:cs="Times New Roman"/>
        </w:rPr>
        <w:t>Анализируя итоги работы ДОЛ за 2017-2018 годы, констатируем, что поставленные задачи на данный период педагогическим коллективом в основном успешно выполнены.</w:t>
      </w:r>
    </w:p>
    <w:p w:rsidR="005E4933" w:rsidRPr="00635F9F" w:rsidRDefault="005E4933" w:rsidP="005E4933">
      <w:pPr>
        <w:pStyle w:val="a6"/>
        <w:ind w:right="475"/>
        <w:jc w:val="both"/>
        <w:rPr>
          <w:rFonts w:ascii="Times New Roman" w:hAnsi="Times New Roman" w:cs="Times New Roman"/>
          <w:sz w:val="24"/>
          <w:szCs w:val="24"/>
        </w:rPr>
      </w:pPr>
      <w:r w:rsidRPr="00635F9F">
        <w:rPr>
          <w:rFonts w:ascii="Times New Roman" w:hAnsi="Times New Roman" w:cs="Times New Roman"/>
          <w:sz w:val="24"/>
          <w:szCs w:val="24"/>
        </w:rPr>
        <w:t>ДОЛ «Березка» осуществляет следующие виды деятельности:</w:t>
      </w:r>
    </w:p>
    <w:p w:rsidR="005E4933" w:rsidRPr="006175E1" w:rsidRDefault="005E4933" w:rsidP="005E4933">
      <w:pPr>
        <w:pStyle w:val="a3"/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after="0"/>
        <w:ind w:left="275" w:right="473" w:firstLine="568"/>
        <w:contextualSpacing w:val="0"/>
        <w:jc w:val="both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>Деятельность, направленная на обеспечение благоприятных и безопасных условий пребывания детей:</w:t>
      </w:r>
    </w:p>
    <w:p w:rsidR="005E4933" w:rsidRPr="006175E1" w:rsidRDefault="005E4933" w:rsidP="005E4933">
      <w:pPr>
        <w:pStyle w:val="a3"/>
        <w:widowControl w:val="0"/>
        <w:numPr>
          <w:ilvl w:val="0"/>
          <w:numId w:val="5"/>
        </w:numPr>
        <w:tabs>
          <w:tab w:val="left" w:pos="984"/>
        </w:tabs>
        <w:autoSpaceDE w:val="0"/>
        <w:autoSpaceDN w:val="0"/>
        <w:spacing w:after="0" w:line="275" w:lineRule="exact"/>
        <w:ind w:left="983" w:hanging="140"/>
        <w:contextualSpacing w:val="0"/>
        <w:jc w:val="both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>организация приёма и размещения</w:t>
      </w:r>
      <w:r w:rsidRPr="006175E1">
        <w:rPr>
          <w:rFonts w:ascii="Times New Roman" w:hAnsi="Times New Roman" w:cs="Times New Roman"/>
          <w:spacing w:val="1"/>
          <w:sz w:val="24"/>
        </w:rPr>
        <w:t xml:space="preserve"> </w:t>
      </w:r>
      <w:r w:rsidRPr="006175E1">
        <w:rPr>
          <w:rFonts w:ascii="Times New Roman" w:hAnsi="Times New Roman" w:cs="Times New Roman"/>
          <w:sz w:val="24"/>
        </w:rPr>
        <w:t>детей;</w:t>
      </w:r>
    </w:p>
    <w:p w:rsidR="005E4933" w:rsidRPr="006175E1" w:rsidRDefault="005E4933" w:rsidP="005E4933">
      <w:pPr>
        <w:pStyle w:val="a3"/>
        <w:widowControl w:val="0"/>
        <w:numPr>
          <w:ilvl w:val="0"/>
          <w:numId w:val="5"/>
        </w:numPr>
        <w:tabs>
          <w:tab w:val="left" w:pos="1000"/>
        </w:tabs>
        <w:autoSpaceDE w:val="0"/>
        <w:autoSpaceDN w:val="0"/>
        <w:spacing w:before="39" w:after="0"/>
        <w:ind w:left="275" w:right="472" w:firstLine="568"/>
        <w:contextualSpacing w:val="0"/>
        <w:jc w:val="both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>обеспечение детей жилыми помещениями, отвечающим государственным санитарно- эпидемическим правилам и нормативам, требованиям пожарной безопасности и профилактики травматизма;</w:t>
      </w:r>
    </w:p>
    <w:p w:rsidR="005E4933" w:rsidRPr="006175E1" w:rsidRDefault="005E4933" w:rsidP="005E4933">
      <w:pPr>
        <w:pStyle w:val="a3"/>
        <w:widowControl w:val="0"/>
        <w:numPr>
          <w:ilvl w:val="0"/>
          <w:numId w:val="5"/>
        </w:numPr>
        <w:tabs>
          <w:tab w:val="left" w:pos="1084"/>
        </w:tabs>
        <w:autoSpaceDE w:val="0"/>
        <w:autoSpaceDN w:val="0"/>
        <w:spacing w:after="0"/>
        <w:ind w:left="275" w:right="474" w:firstLine="568"/>
        <w:contextualSpacing w:val="0"/>
        <w:jc w:val="both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>предоставление детям полноценного питания, контроль за его организацией и качеством;</w:t>
      </w:r>
    </w:p>
    <w:p w:rsidR="005E4933" w:rsidRPr="006175E1" w:rsidRDefault="005E4933" w:rsidP="005E4933">
      <w:pPr>
        <w:pStyle w:val="a3"/>
        <w:widowControl w:val="0"/>
        <w:numPr>
          <w:ilvl w:val="0"/>
          <w:numId w:val="5"/>
        </w:numPr>
        <w:tabs>
          <w:tab w:val="left" w:pos="1274"/>
        </w:tabs>
        <w:autoSpaceDE w:val="0"/>
        <w:autoSpaceDN w:val="0"/>
        <w:spacing w:after="0"/>
        <w:ind w:left="275" w:right="476" w:firstLine="568"/>
        <w:contextualSpacing w:val="0"/>
        <w:jc w:val="both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>обеспечение детей необходимой мебелью, постельными и другими принадлежностями в соответствии с установленными</w:t>
      </w:r>
      <w:r w:rsidRPr="006175E1">
        <w:rPr>
          <w:rFonts w:ascii="Times New Roman" w:hAnsi="Times New Roman" w:cs="Times New Roman"/>
          <w:spacing w:val="1"/>
          <w:sz w:val="24"/>
        </w:rPr>
        <w:t xml:space="preserve"> </w:t>
      </w:r>
      <w:r w:rsidRPr="006175E1">
        <w:rPr>
          <w:rFonts w:ascii="Times New Roman" w:hAnsi="Times New Roman" w:cs="Times New Roman"/>
          <w:sz w:val="24"/>
        </w:rPr>
        <w:t>нормами;</w:t>
      </w:r>
    </w:p>
    <w:p w:rsidR="005E4933" w:rsidRPr="006175E1" w:rsidRDefault="005E4933" w:rsidP="005E4933">
      <w:pPr>
        <w:pStyle w:val="a3"/>
        <w:widowControl w:val="0"/>
        <w:numPr>
          <w:ilvl w:val="0"/>
          <w:numId w:val="5"/>
        </w:numPr>
        <w:tabs>
          <w:tab w:val="left" w:pos="1010"/>
        </w:tabs>
        <w:autoSpaceDE w:val="0"/>
        <w:autoSpaceDN w:val="0"/>
        <w:spacing w:after="0"/>
        <w:ind w:left="275" w:right="473" w:firstLine="568"/>
        <w:contextualSpacing w:val="0"/>
        <w:jc w:val="both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>предоставление детям возможности для соблюдения норм личной гигиены, включая пользование душем;</w:t>
      </w:r>
    </w:p>
    <w:p w:rsidR="005E4933" w:rsidRPr="006175E1" w:rsidRDefault="005E4933" w:rsidP="005E4933">
      <w:pPr>
        <w:pStyle w:val="a3"/>
        <w:widowControl w:val="0"/>
        <w:numPr>
          <w:ilvl w:val="0"/>
          <w:numId w:val="5"/>
        </w:numPr>
        <w:tabs>
          <w:tab w:val="left" w:pos="984"/>
        </w:tabs>
        <w:autoSpaceDE w:val="0"/>
        <w:autoSpaceDN w:val="0"/>
        <w:spacing w:after="0" w:line="275" w:lineRule="exact"/>
        <w:ind w:left="983" w:hanging="140"/>
        <w:contextualSpacing w:val="0"/>
        <w:jc w:val="both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>уборка жилых помещений и территории, на которой расположен ДОЛ;</w:t>
      </w:r>
    </w:p>
    <w:p w:rsidR="005E4933" w:rsidRPr="006175E1" w:rsidRDefault="005E4933" w:rsidP="005E4933">
      <w:pPr>
        <w:pStyle w:val="a3"/>
        <w:widowControl w:val="0"/>
        <w:numPr>
          <w:ilvl w:val="0"/>
          <w:numId w:val="5"/>
        </w:numPr>
        <w:tabs>
          <w:tab w:val="left" w:pos="1130"/>
        </w:tabs>
        <w:autoSpaceDE w:val="0"/>
        <w:autoSpaceDN w:val="0"/>
        <w:spacing w:before="39" w:after="0"/>
        <w:ind w:left="275" w:right="473" w:firstLine="568"/>
        <w:contextualSpacing w:val="0"/>
        <w:jc w:val="both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>обеспечение стирки, необходимой санитарной обработки постельного белья, своевременной его</w:t>
      </w:r>
      <w:r w:rsidRPr="006175E1">
        <w:rPr>
          <w:rFonts w:ascii="Times New Roman" w:hAnsi="Times New Roman" w:cs="Times New Roman"/>
          <w:spacing w:val="1"/>
          <w:sz w:val="24"/>
        </w:rPr>
        <w:t xml:space="preserve"> </w:t>
      </w:r>
      <w:r w:rsidRPr="006175E1">
        <w:rPr>
          <w:rFonts w:ascii="Times New Roman" w:hAnsi="Times New Roman" w:cs="Times New Roman"/>
          <w:sz w:val="24"/>
        </w:rPr>
        <w:t>замены.</w:t>
      </w:r>
    </w:p>
    <w:p w:rsidR="005E4933" w:rsidRPr="006175E1" w:rsidRDefault="005E4933" w:rsidP="005E4933">
      <w:pPr>
        <w:pStyle w:val="a3"/>
        <w:widowControl w:val="0"/>
        <w:numPr>
          <w:ilvl w:val="0"/>
          <w:numId w:val="4"/>
        </w:numPr>
        <w:tabs>
          <w:tab w:val="left" w:pos="1084"/>
        </w:tabs>
        <w:autoSpaceDE w:val="0"/>
        <w:autoSpaceDN w:val="0"/>
        <w:spacing w:after="0" w:line="275" w:lineRule="exact"/>
        <w:ind w:left="1084" w:hanging="240"/>
        <w:contextualSpacing w:val="0"/>
        <w:jc w:val="both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>Деятельность, направленная на медицинское</w:t>
      </w:r>
      <w:r w:rsidRPr="006175E1">
        <w:rPr>
          <w:rFonts w:ascii="Times New Roman" w:hAnsi="Times New Roman" w:cs="Times New Roman"/>
          <w:spacing w:val="1"/>
          <w:sz w:val="24"/>
        </w:rPr>
        <w:t xml:space="preserve"> </w:t>
      </w:r>
      <w:r w:rsidRPr="006175E1">
        <w:rPr>
          <w:rFonts w:ascii="Times New Roman" w:hAnsi="Times New Roman" w:cs="Times New Roman"/>
          <w:sz w:val="24"/>
        </w:rPr>
        <w:t>обеспечение:</w:t>
      </w:r>
    </w:p>
    <w:p w:rsidR="005E4933" w:rsidRPr="006175E1" w:rsidRDefault="005E4933" w:rsidP="005E4933">
      <w:pPr>
        <w:pStyle w:val="a3"/>
        <w:widowControl w:val="0"/>
        <w:numPr>
          <w:ilvl w:val="0"/>
          <w:numId w:val="5"/>
        </w:numPr>
        <w:tabs>
          <w:tab w:val="left" w:pos="984"/>
        </w:tabs>
        <w:autoSpaceDE w:val="0"/>
        <w:autoSpaceDN w:val="0"/>
        <w:spacing w:before="42" w:after="0" w:line="240" w:lineRule="auto"/>
        <w:ind w:left="983" w:hanging="140"/>
        <w:contextualSpacing w:val="0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>выявление детей, нуждающихся в неотложной медицинской помощи;</w:t>
      </w:r>
    </w:p>
    <w:p w:rsidR="005E4933" w:rsidRPr="006175E1" w:rsidRDefault="005E4933" w:rsidP="005E4933">
      <w:pPr>
        <w:pStyle w:val="a3"/>
        <w:widowControl w:val="0"/>
        <w:numPr>
          <w:ilvl w:val="0"/>
          <w:numId w:val="5"/>
        </w:numPr>
        <w:tabs>
          <w:tab w:val="left" w:pos="984"/>
        </w:tabs>
        <w:autoSpaceDE w:val="0"/>
        <w:autoSpaceDN w:val="0"/>
        <w:spacing w:before="40" w:after="0" w:line="240" w:lineRule="auto"/>
        <w:ind w:left="983" w:hanging="140"/>
        <w:contextualSpacing w:val="0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>оказание медицинской</w:t>
      </w:r>
      <w:r w:rsidRPr="006175E1">
        <w:rPr>
          <w:rFonts w:ascii="Times New Roman" w:hAnsi="Times New Roman" w:cs="Times New Roman"/>
          <w:spacing w:val="5"/>
          <w:sz w:val="24"/>
        </w:rPr>
        <w:t xml:space="preserve"> </w:t>
      </w:r>
      <w:r w:rsidRPr="006175E1">
        <w:rPr>
          <w:rFonts w:ascii="Times New Roman" w:hAnsi="Times New Roman" w:cs="Times New Roman"/>
          <w:sz w:val="24"/>
        </w:rPr>
        <w:t>помощи;</w:t>
      </w:r>
    </w:p>
    <w:p w:rsidR="005E4933" w:rsidRPr="006175E1" w:rsidRDefault="005E4933" w:rsidP="005E4933">
      <w:pPr>
        <w:pStyle w:val="a3"/>
        <w:widowControl w:val="0"/>
        <w:numPr>
          <w:ilvl w:val="0"/>
          <w:numId w:val="5"/>
        </w:numPr>
        <w:tabs>
          <w:tab w:val="left" w:pos="984"/>
        </w:tabs>
        <w:autoSpaceDE w:val="0"/>
        <w:autoSpaceDN w:val="0"/>
        <w:spacing w:before="42" w:after="0" w:line="240" w:lineRule="auto"/>
        <w:ind w:left="983" w:hanging="140"/>
        <w:contextualSpacing w:val="0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>доставка детей в случае необходимости в стационарное медицинское</w:t>
      </w:r>
      <w:r w:rsidRPr="006175E1">
        <w:rPr>
          <w:rFonts w:ascii="Times New Roman" w:hAnsi="Times New Roman" w:cs="Times New Roman"/>
          <w:spacing w:val="-4"/>
          <w:sz w:val="24"/>
        </w:rPr>
        <w:t xml:space="preserve"> </w:t>
      </w:r>
      <w:r w:rsidRPr="006175E1">
        <w:rPr>
          <w:rFonts w:ascii="Times New Roman" w:hAnsi="Times New Roman" w:cs="Times New Roman"/>
          <w:sz w:val="24"/>
        </w:rPr>
        <w:t>учреждение;</w:t>
      </w:r>
    </w:p>
    <w:p w:rsidR="005E4933" w:rsidRPr="006175E1" w:rsidRDefault="005E4933" w:rsidP="005E4933">
      <w:pPr>
        <w:pStyle w:val="a3"/>
        <w:widowControl w:val="0"/>
        <w:numPr>
          <w:ilvl w:val="0"/>
          <w:numId w:val="5"/>
        </w:numPr>
        <w:tabs>
          <w:tab w:val="left" w:pos="984"/>
        </w:tabs>
        <w:autoSpaceDE w:val="0"/>
        <w:autoSpaceDN w:val="0"/>
        <w:spacing w:before="40" w:after="0" w:line="240" w:lineRule="auto"/>
        <w:ind w:left="983" w:hanging="140"/>
        <w:contextualSpacing w:val="0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>проведение динамического наблюдения за состоянием здоровья</w:t>
      </w:r>
      <w:r w:rsidRPr="006175E1">
        <w:rPr>
          <w:rFonts w:ascii="Times New Roman" w:hAnsi="Times New Roman" w:cs="Times New Roman"/>
          <w:spacing w:val="-2"/>
          <w:sz w:val="24"/>
        </w:rPr>
        <w:t xml:space="preserve"> </w:t>
      </w:r>
      <w:r w:rsidRPr="006175E1">
        <w:rPr>
          <w:rFonts w:ascii="Times New Roman" w:hAnsi="Times New Roman" w:cs="Times New Roman"/>
          <w:sz w:val="24"/>
        </w:rPr>
        <w:t>детей;</w:t>
      </w:r>
    </w:p>
    <w:p w:rsidR="005E4933" w:rsidRPr="006175E1" w:rsidRDefault="005E4933" w:rsidP="005E4933">
      <w:pPr>
        <w:pStyle w:val="a3"/>
        <w:widowControl w:val="0"/>
        <w:numPr>
          <w:ilvl w:val="0"/>
          <w:numId w:val="5"/>
        </w:numPr>
        <w:tabs>
          <w:tab w:val="left" w:pos="984"/>
        </w:tabs>
        <w:autoSpaceDE w:val="0"/>
        <w:autoSpaceDN w:val="0"/>
        <w:spacing w:before="42" w:after="0" w:line="240" w:lineRule="auto"/>
        <w:ind w:left="983" w:hanging="140"/>
        <w:contextualSpacing w:val="0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>организация и проведение консультаций и бесед по вопросам здорового образа</w:t>
      </w:r>
      <w:r w:rsidRPr="006175E1">
        <w:rPr>
          <w:rFonts w:ascii="Times New Roman" w:hAnsi="Times New Roman" w:cs="Times New Roman"/>
          <w:spacing w:val="-15"/>
          <w:sz w:val="24"/>
        </w:rPr>
        <w:t xml:space="preserve"> </w:t>
      </w:r>
      <w:r w:rsidRPr="006175E1">
        <w:rPr>
          <w:rFonts w:ascii="Times New Roman" w:hAnsi="Times New Roman" w:cs="Times New Roman"/>
          <w:sz w:val="24"/>
        </w:rPr>
        <w:t>жизни;</w:t>
      </w:r>
    </w:p>
    <w:p w:rsidR="00635F9F" w:rsidRDefault="005E4933" w:rsidP="00635F9F">
      <w:pPr>
        <w:pStyle w:val="a3"/>
        <w:widowControl w:val="0"/>
        <w:numPr>
          <w:ilvl w:val="0"/>
          <w:numId w:val="5"/>
        </w:numPr>
        <w:tabs>
          <w:tab w:val="left" w:pos="984"/>
        </w:tabs>
        <w:autoSpaceDE w:val="0"/>
        <w:autoSpaceDN w:val="0"/>
        <w:spacing w:before="40" w:after="0" w:line="240" w:lineRule="auto"/>
        <w:ind w:left="983" w:hanging="140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>санитарно-просветительская работа с детьми;</w:t>
      </w:r>
      <w:r w:rsidR="00635F9F" w:rsidRPr="00635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F9F" w:rsidRPr="00635F9F" w:rsidRDefault="00635F9F" w:rsidP="00635F9F">
      <w:pPr>
        <w:pStyle w:val="a3"/>
        <w:widowControl w:val="0"/>
        <w:numPr>
          <w:ilvl w:val="0"/>
          <w:numId w:val="5"/>
        </w:numPr>
        <w:tabs>
          <w:tab w:val="left" w:pos="984"/>
        </w:tabs>
        <w:autoSpaceDE w:val="0"/>
        <w:autoSpaceDN w:val="0"/>
        <w:spacing w:before="40" w:after="0" w:line="240" w:lineRule="auto"/>
        <w:ind w:left="983" w:hanging="140"/>
        <w:rPr>
          <w:rFonts w:ascii="Times New Roman" w:hAnsi="Times New Roman" w:cs="Times New Roman"/>
          <w:sz w:val="24"/>
        </w:rPr>
      </w:pPr>
      <w:r w:rsidRPr="00635F9F">
        <w:rPr>
          <w:rFonts w:ascii="Times New Roman" w:hAnsi="Times New Roman" w:cs="Times New Roman"/>
          <w:sz w:val="24"/>
        </w:rPr>
        <w:t>проведение</w:t>
      </w:r>
      <w:r w:rsidRPr="00635F9F">
        <w:rPr>
          <w:rFonts w:ascii="Times New Roman" w:hAnsi="Times New Roman" w:cs="Times New Roman"/>
          <w:sz w:val="24"/>
        </w:rPr>
        <w:tab/>
        <w:t>лечебно-профилактических,</w:t>
      </w:r>
      <w:r w:rsidRPr="00635F9F">
        <w:rPr>
          <w:rFonts w:ascii="Times New Roman" w:hAnsi="Times New Roman" w:cs="Times New Roman"/>
          <w:sz w:val="24"/>
        </w:rPr>
        <w:tab/>
        <w:t>санитарно-гигиенических, противоэпидемических мероприятий;</w:t>
      </w:r>
    </w:p>
    <w:p w:rsidR="005E4933" w:rsidRPr="006175E1" w:rsidRDefault="005E4933" w:rsidP="005E4933">
      <w:pPr>
        <w:pStyle w:val="a3"/>
        <w:widowControl w:val="0"/>
        <w:numPr>
          <w:ilvl w:val="0"/>
          <w:numId w:val="5"/>
        </w:numPr>
        <w:tabs>
          <w:tab w:val="left" w:pos="1114"/>
        </w:tabs>
        <w:autoSpaceDE w:val="0"/>
        <w:autoSpaceDN w:val="0"/>
        <w:spacing w:after="0"/>
        <w:ind w:left="275" w:right="472" w:firstLine="568"/>
        <w:contextualSpacing w:val="0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>индивидуальная работа с детьми, направленная на предупреждение вредных привычек (употребление алкоголя, наркотиков, курение,</w:t>
      </w:r>
      <w:r w:rsidRPr="006175E1">
        <w:rPr>
          <w:rFonts w:ascii="Times New Roman" w:hAnsi="Times New Roman" w:cs="Times New Roman"/>
          <w:spacing w:val="4"/>
          <w:sz w:val="24"/>
        </w:rPr>
        <w:t xml:space="preserve"> </w:t>
      </w:r>
      <w:r w:rsidRPr="006175E1">
        <w:rPr>
          <w:rFonts w:ascii="Times New Roman" w:hAnsi="Times New Roman" w:cs="Times New Roman"/>
          <w:sz w:val="24"/>
        </w:rPr>
        <w:t>токсикомания);</w:t>
      </w:r>
    </w:p>
    <w:p w:rsidR="005E4933" w:rsidRPr="006175E1" w:rsidRDefault="005E4933" w:rsidP="005E4933">
      <w:pPr>
        <w:pStyle w:val="a3"/>
        <w:widowControl w:val="0"/>
        <w:numPr>
          <w:ilvl w:val="0"/>
          <w:numId w:val="5"/>
        </w:numPr>
        <w:tabs>
          <w:tab w:val="left" w:pos="984"/>
        </w:tabs>
        <w:autoSpaceDE w:val="0"/>
        <w:autoSpaceDN w:val="0"/>
        <w:spacing w:after="0" w:line="275" w:lineRule="exact"/>
        <w:ind w:left="983" w:hanging="140"/>
        <w:contextualSpacing w:val="0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>проведение мероприятий по профилактике</w:t>
      </w:r>
      <w:r w:rsidRPr="006175E1">
        <w:rPr>
          <w:rFonts w:ascii="Times New Roman" w:hAnsi="Times New Roman" w:cs="Times New Roman"/>
          <w:spacing w:val="3"/>
          <w:sz w:val="24"/>
        </w:rPr>
        <w:t xml:space="preserve"> </w:t>
      </w:r>
      <w:r w:rsidRPr="006175E1">
        <w:rPr>
          <w:rFonts w:ascii="Times New Roman" w:hAnsi="Times New Roman" w:cs="Times New Roman"/>
          <w:sz w:val="24"/>
        </w:rPr>
        <w:t>травматизма.</w:t>
      </w:r>
    </w:p>
    <w:p w:rsidR="005E4933" w:rsidRPr="006175E1" w:rsidRDefault="005E4933" w:rsidP="005E4933">
      <w:pPr>
        <w:pStyle w:val="a3"/>
        <w:widowControl w:val="0"/>
        <w:numPr>
          <w:ilvl w:val="0"/>
          <w:numId w:val="4"/>
        </w:numPr>
        <w:tabs>
          <w:tab w:val="left" w:pos="1084"/>
        </w:tabs>
        <w:autoSpaceDE w:val="0"/>
        <w:autoSpaceDN w:val="0"/>
        <w:spacing w:before="39" w:after="0" w:line="240" w:lineRule="auto"/>
        <w:ind w:left="1084" w:hanging="240"/>
        <w:contextualSpacing w:val="0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>Реализация дополнительных образовательных</w:t>
      </w:r>
      <w:r w:rsidRPr="006175E1">
        <w:rPr>
          <w:rFonts w:ascii="Times New Roman" w:hAnsi="Times New Roman" w:cs="Times New Roman"/>
          <w:spacing w:val="2"/>
          <w:sz w:val="24"/>
        </w:rPr>
        <w:t xml:space="preserve"> </w:t>
      </w:r>
      <w:r w:rsidRPr="006175E1">
        <w:rPr>
          <w:rFonts w:ascii="Times New Roman" w:hAnsi="Times New Roman" w:cs="Times New Roman"/>
          <w:sz w:val="24"/>
        </w:rPr>
        <w:t>услуг:</w:t>
      </w:r>
    </w:p>
    <w:p w:rsidR="005E4933" w:rsidRPr="006175E1" w:rsidRDefault="005E4933" w:rsidP="005E4933">
      <w:pPr>
        <w:pStyle w:val="a3"/>
        <w:widowControl w:val="0"/>
        <w:numPr>
          <w:ilvl w:val="0"/>
          <w:numId w:val="5"/>
        </w:numPr>
        <w:tabs>
          <w:tab w:val="left" w:pos="984"/>
        </w:tabs>
        <w:autoSpaceDE w:val="0"/>
        <w:autoSpaceDN w:val="0"/>
        <w:spacing w:before="42" w:after="0" w:line="240" w:lineRule="auto"/>
        <w:ind w:left="983" w:hanging="140"/>
        <w:contextualSpacing w:val="0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>организация работы детских объединений по</w:t>
      </w:r>
      <w:r w:rsidRPr="006175E1">
        <w:rPr>
          <w:rFonts w:ascii="Times New Roman" w:hAnsi="Times New Roman" w:cs="Times New Roman"/>
          <w:spacing w:val="2"/>
          <w:sz w:val="24"/>
        </w:rPr>
        <w:t xml:space="preserve"> </w:t>
      </w:r>
      <w:r w:rsidRPr="006175E1">
        <w:rPr>
          <w:rFonts w:ascii="Times New Roman" w:hAnsi="Times New Roman" w:cs="Times New Roman"/>
          <w:sz w:val="24"/>
        </w:rPr>
        <w:t>интересам;</w:t>
      </w:r>
    </w:p>
    <w:p w:rsidR="005E4933" w:rsidRPr="006175E1" w:rsidRDefault="005E4933" w:rsidP="005E4933">
      <w:pPr>
        <w:pStyle w:val="a3"/>
        <w:widowControl w:val="0"/>
        <w:numPr>
          <w:ilvl w:val="0"/>
          <w:numId w:val="5"/>
        </w:numPr>
        <w:tabs>
          <w:tab w:val="left" w:pos="984"/>
        </w:tabs>
        <w:autoSpaceDE w:val="0"/>
        <w:autoSpaceDN w:val="0"/>
        <w:spacing w:before="40" w:after="0" w:line="240" w:lineRule="auto"/>
        <w:ind w:left="983" w:hanging="140"/>
        <w:contextualSpacing w:val="0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>проведение викторин, конкурсов, встреч с деятелями науки и искусства;</w:t>
      </w:r>
    </w:p>
    <w:p w:rsidR="005E4933" w:rsidRPr="006175E1" w:rsidRDefault="005E4933" w:rsidP="005E4933">
      <w:pPr>
        <w:pStyle w:val="a3"/>
        <w:widowControl w:val="0"/>
        <w:numPr>
          <w:ilvl w:val="0"/>
          <w:numId w:val="5"/>
        </w:numPr>
        <w:tabs>
          <w:tab w:val="left" w:pos="1167"/>
          <w:tab w:val="left" w:pos="1168"/>
          <w:tab w:val="left" w:pos="2682"/>
          <w:tab w:val="left" w:pos="3661"/>
          <w:tab w:val="left" w:pos="4155"/>
          <w:tab w:val="left" w:pos="6241"/>
          <w:tab w:val="left" w:pos="8035"/>
          <w:tab w:val="left" w:pos="8408"/>
        </w:tabs>
        <w:autoSpaceDE w:val="0"/>
        <w:autoSpaceDN w:val="0"/>
        <w:spacing w:after="0"/>
        <w:ind w:left="275" w:right="475" w:firstLine="568"/>
        <w:contextualSpacing w:val="0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lastRenderedPageBreak/>
        <w:t>организация</w:t>
      </w:r>
      <w:r w:rsidRPr="006175E1">
        <w:rPr>
          <w:rFonts w:ascii="Times New Roman" w:hAnsi="Times New Roman" w:cs="Times New Roman"/>
          <w:sz w:val="24"/>
        </w:rPr>
        <w:tab/>
        <w:t>работы</w:t>
      </w:r>
      <w:r w:rsidRPr="006175E1">
        <w:rPr>
          <w:rFonts w:ascii="Times New Roman" w:hAnsi="Times New Roman" w:cs="Times New Roman"/>
          <w:sz w:val="24"/>
        </w:rPr>
        <w:tab/>
        <w:t>по</w:t>
      </w:r>
      <w:r w:rsidRPr="006175E1">
        <w:rPr>
          <w:rFonts w:ascii="Times New Roman" w:hAnsi="Times New Roman" w:cs="Times New Roman"/>
          <w:sz w:val="24"/>
        </w:rPr>
        <w:tab/>
        <w:t>патриотическому,</w:t>
      </w:r>
      <w:r w:rsidRPr="006175E1">
        <w:rPr>
          <w:rFonts w:ascii="Times New Roman" w:hAnsi="Times New Roman" w:cs="Times New Roman"/>
          <w:sz w:val="24"/>
        </w:rPr>
        <w:tab/>
        <w:t>нравственному</w:t>
      </w:r>
      <w:r w:rsidRPr="006175E1">
        <w:rPr>
          <w:rFonts w:ascii="Times New Roman" w:hAnsi="Times New Roman" w:cs="Times New Roman"/>
          <w:sz w:val="24"/>
        </w:rPr>
        <w:tab/>
        <w:t>и</w:t>
      </w:r>
      <w:r w:rsidRPr="006175E1">
        <w:rPr>
          <w:rFonts w:ascii="Times New Roman" w:hAnsi="Times New Roman" w:cs="Times New Roman"/>
          <w:sz w:val="24"/>
        </w:rPr>
        <w:tab/>
      </w:r>
      <w:r w:rsidRPr="006175E1">
        <w:rPr>
          <w:rFonts w:ascii="Times New Roman" w:hAnsi="Times New Roman" w:cs="Times New Roman"/>
          <w:spacing w:val="-3"/>
          <w:sz w:val="24"/>
        </w:rPr>
        <w:t xml:space="preserve">эстетическому </w:t>
      </w:r>
      <w:r w:rsidRPr="006175E1">
        <w:rPr>
          <w:rFonts w:ascii="Times New Roman" w:hAnsi="Times New Roman" w:cs="Times New Roman"/>
          <w:sz w:val="24"/>
        </w:rPr>
        <w:t>воспитанию детей, их интеллектуальному развитию и развитию их творческих</w:t>
      </w:r>
      <w:r w:rsidRPr="006175E1">
        <w:rPr>
          <w:rFonts w:ascii="Times New Roman" w:hAnsi="Times New Roman" w:cs="Times New Roman"/>
          <w:spacing w:val="-28"/>
          <w:sz w:val="24"/>
        </w:rPr>
        <w:t xml:space="preserve"> </w:t>
      </w:r>
      <w:r w:rsidRPr="006175E1">
        <w:rPr>
          <w:rFonts w:ascii="Times New Roman" w:hAnsi="Times New Roman" w:cs="Times New Roman"/>
          <w:sz w:val="24"/>
        </w:rPr>
        <w:t>способностей.</w:t>
      </w:r>
    </w:p>
    <w:p w:rsidR="005E4933" w:rsidRPr="006175E1" w:rsidRDefault="005E4933" w:rsidP="005E4933">
      <w:pPr>
        <w:pStyle w:val="a3"/>
        <w:widowControl w:val="0"/>
        <w:numPr>
          <w:ilvl w:val="0"/>
          <w:numId w:val="4"/>
        </w:numPr>
        <w:tabs>
          <w:tab w:val="left" w:pos="1084"/>
        </w:tabs>
        <w:autoSpaceDE w:val="0"/>
        <w:autoSpaceDN w:val="0"/>
        <w:spacing w:after="0" w:line="275" w:lineRule="exact"/>
        <w:ind w:left="1084" w:hanging="240"/>
        <w:contextualSpacing w:val="0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>Деятельность, направленная на реализацию психологических услуг:</w:t>
      </w:r>
    </w:p>
    <w:p w:rsidR="005E4933" w:rsidRPr="006175E1" w:rsidRDefault="005E4933" w:rsidP="005E4933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before="39" w:after="0"/>
        <w:ind w:left="275" w:right="473" w:firstLine="568"/>
        <w:contextualSpacing w:val="0"/>
        <w:jc w:val="both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>проведение воспитательно-профилактической работы с детьми в целях предотвращения или устранения негативных психологических факторов, ухудшающих их психическое</w:t>
      </w:r>
      <w:r w:rsidRPr="006175E1">
        <w:rPr>
          <w:rFonts w:ascii="Times New Roman" w:hAnsi="Times New Roman" w:cs="Times New Roman"/>
          <w:spacing w:val="2"/>
          <w:sz w:val="24"/>
        </w:rPr>
        <w:t xml:space="preserve"> </w:t>
      </w:r>
      <w:r w:rsidRPr="006175E1">
        <w:rPr>
          <w:rFonts w:ascii="Times New Roman" w:hAnsi="Times New Roman" w:cs="Times New Roman"/>
          <w:sz w:val="24"/>
        </w:rPr>
        <w:t>здоровье; проведение индивидуальной воспитательно-профилактической работы с «трудными» детьми.</w:t>
      </w:r>
    </w:p>
    <w:p w:rsidR="005E4933" w:rsidRPr="006175E1" w:rsidRDefault="005E4933" w:rsidP="005E4933">
      <w:pPr>
        <w:pStyle w:val="a3"/>
        <w:numPr>
          <w:ilvl w:val="0"/>
          <w:numId w:val="5"/>
        </w:numPr>
        <w:tabs>
          <w:tab w:val="left" w:pos="1214"/>
        </w:tabs>
        <w:spacing w:before="39"/>
        <w:ind w:left="275" w:right="473" w:firstLine="568"/>
        <w:jc w:val="both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>Культурно-досуговая деятельность:</w:t>
      </w:r>
    </w:p>
    <w:p w:rsidR="005E4933" w:rsidRPr="006175E1" w:rsidRDefault="005E4933" w:rsidP="005E4933">
      <w:pPr>
        <w:pStyle w:val="a3"/>
        <w:numPr>
          <w:ilvl w:val="0"/>
          <w:numId w:val="5"/>
        </w:numPr>
        <w:tabs>
          <w:tab w:val="left" w:pos="1214"/>
        </w:tabs>
        <w:spacing w:before="39"/>
        <w:ind w:right="473"/>
        <w:jc w:val="both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>демонстрация художественных и научно-популярных фильмов;</w:t>
      </w:r>
    </w:p>
    <w:p w:rsidR="005E4933" w:rsidRPr="006175E1" w:rsidRDefault="005E4933" w:rsidP="005E4933">
      <w:pPr>
        <w:pStyle w:val="a3"/>
        <w:numPr>
          <w:ilvl w:val="0"/>
          <w:numId w:val="5"/>
        </w:numPr>
        <w:tabs>
          <w:tab w:val="left" w:pos="1214"/>
        </w:tabs>
        <w:spacing w:before="39"/>
        <w:ind w:right="473"/>
        <w:jc w:val="both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>организация работы библиотеки, обеспечение детей книгами, журналами, газетами;</w:t>
      </w:r>
    </w:p>
    <w:p w:rsidR="005E4933" w:rsidRPr="006175E1" w:rsidRDefault="005E4933" w:rsidP="005E4933">
      <w:pPr>
        <w:pStyle w:val="a3"/>
        <w:numPr>
          <w:ilvl w:val="0"/>
          <w:numId w:val="5"/>
        </w:numPr>
        <w:tabs>
          <w:tab w:val="left" w:pos="1214"/>
        </w:tabs>
        <w:spacing w:before="39"/>
        <w:ind w:right="473"/>
        <w:jc w:val="both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>предоставление в пользование детям настольных игр и игрушек, соответствующих их возрасту и полу;</w:t>
      </w:r>
    </w:p>
    <w:p w:rsidR="005E4933" w:rsidRPr="006175E1" w:rsidRDefault="005E4933" w:rsidP="005E4933">
      <w:pPr>
        <w:pStyle w:val="a3"/>
        <w:numPr>
          <w:ilvl w:val="0"/>
          <w:numId w:val="5"/>
        </w:numPr>
        <w:tabs>
          <w:tab w:val="left" w:pos="1214"/>
        </w:tabs>
        <w:spacing w:before="39"/>
        <w:ind w:right="473"/>
        <w:jc w:val="both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>организация выступлений музыкальных и музыкально-танцевальных коллективов;</w:t>
      </w:r>
    </w:p>
    <w:p w:rsidR="005E4933" w:rsidRPr="006175E1" w:rsidRDefault="005E4933" w:rsidP="005E4933">
      <w:pPr>
        <w:pStyle w:val="a3"/>
        <w:numPr>
          <w:ilvl w:val="0"/>
          <w:numId w:val="5"/>
        </w:numPr>
        <w:tabs>
          <w:tab w:val="left" w:pos="1214"/>
        </w:tabs>
        <w:spacing w:before="39"/>
        <w:ind w:right="473"/>
        <w:jc w:val="both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>организация работы дискотеки, проведение танцевальных вечеров, концертов художественной самодеятельности;</w:t>
      </w:r>
    </w:p>
    <w:p w:rsidR="005E4933" w:rsidRPr="006175E1" w:rsidRDefault="005E4933" w:rsidP="005E4933">
      <w:pPr>
        <w:pStyle w:val="a3"/>
        <w:numPr>
          <w:ilvl w:val="0"/>
          <w:numId w:val="5"/>
        </w:numPr>
        <w:tabs>
          <w:tab w:val="left" w:pos="1214"/>
        </w:tabs>
        <w:spacing w:before="39"/>
        <w:ind w:right="473"/>
        <w:jc w:val="both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>организация и проведение празднования дней рождения детей;</w:t>
      </w:r>
    </w:p>
    <w:p w:rsidR="005E4933" w:rsidRPr="006175E1" w:rsidRDefault="005E4933" w:rsidP="005E4933">
      <w:pPr>
        <w:pStyle w:val="a3"/>
        <w:numPr>
          <w:ilvl w:val="0"/>
          <w:numId w:val="5"/>
        </w:numPr>
        <w:tabs>
          <w:tab w:val="left" w:pos="1214"/>
        </w:tabs>
        <w:spacing w:before="39"/>
        <w:ind w:right="473"/>
        <w:jc w:val="both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>предоставление детям возможности участия в работе общественных объединений, созданных по их инициативе;</w:t>
      </w:r>
    </w:p>
    <w:p w:rsidR="005E4933" w:rsidRPr="006175E1" w:rsidRDefault="005E4933" w:rsidP="005E4933">
      <w:pPr>
        <w:pStyle w:val="a3"/>
        <w:numPr>
          <w:ilvl w:val="0"/>
          <w:numId w:val="5"/>
        </w:numPr>
        <w:tabs>
          <w:tab w:val="left" w:pos="1214"/>
        </w:tabs>
        <w:spacing w:before="39"/>
        <w:ind w:right="473"/>
        <w:jc w:val="both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>организация посещения детей родителями, друзьями и родственниками.</w:t>
      </w:r>
    </w:p>
    <w:p w:rsidR="005E4933" w:rsidRPr="006175E1" w:rsidRDefault="005E4933" w:rsidP="005E4933">
      <w:pPr>
        <w:pStyle w:val="a3"/>
        <w:tabs>
          <w:tab w:val="left" w:pos="1214"/>
        </w:tabs>
        <w:spacing w:before="39"/>
        <w:ind w:left="843" w:right="473"/>
        <w:jc w:val="both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>Деятельность в сфере физической культуры и спорта, соответствующая возрасту и состоянию здоровья детей:</w:t>
      </w:r>
    </w:p>
    <w:p w:rsidR="005E4933" w:rsidRPr="006175E1" w:rsidRDefault="005E4933" w:rsidP="005E4933">
      <w:pPr>
        <w:pStyle w:val="a3"/>
        <w:numPr>
          <w:ilvl w:val="0"/>
          <w:numId w:val="5"/>
        </w:numPr>
        <w:tabs>
          <w:tab w:val="left" w:pos="1214"/>
        </w:tabs>
        <w:spacing w:before="39"/>
        <w:ind w:right="473"/>
        <w:jc w:val="both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>проведение утренней гигиенической гимнастики;</w:t>
      </w:r>
    </w:p>
    <w:p w:rsidR="005E4933" w:rsidRPr="006175E1" w:rsidRDefault="005E4933" w:rsidP="005E4933">
      <w:pPr>
        <w:pStyle w:val="a3"/>
        <w:numPr>
          <w:ilvl w:val="0"/>
          <w:numId w:val="5"/>
        </w:numPr>
        <w:tabs>
          <w:tab w:val="left" w:pos="1214"/>
        </w:tabs>
        <w:spacing w:before="39"/>
        <w:ind w:right="473"/>
        <w:jc w:val="both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>предоставление спортивных площадок и соответствующих помещений, спортивного инвентаря для проведения спортивных игр и занятий;</w:t>
      </w:r>
    </w:p>
    <w:p w:rsidR="005E4933" w:rsidRPr="006175E1" w:rsidRDefault="005E4933" w:rsidP="005E4933">
      <w:pPr>
        <w:pStyle w:val="a3"/>
        <w:numPr>
          <w:ilvl w:val="0"/>
          <w:numId w:val="5"/>
        </w:numPr>
        <w:spacing w:before="39"/>
        <w:ind w:right="473"/>
        <w:jc w:val="both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>организация занятий по  футболу, волейболу, настольному теннису, шахматам, шашкам и другим видам спорта;</w:t>
      </w:r>
    </w:p>
    <w:p w:rsidR="005E4933" w:rsidRPr="006175E1" w:rsidRDefault="005E4933" w:rsidP="005E4933">
      <w:pPr>
        <w:pStyle w:val="a3"/>
        <w:numPr>
          <w:ilvl w:val="0"/>
          <w:numId w:val="5"/>
        </w:numPr>
        <w:tabs>
          <w:tab w:val="left" w:pos="1214"/>
        </w:tabs>
        <w:spacing w:before="39"/>
        <w:ind w:right="473"/>
        <w:jc w:val="both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>организация и проведение спортивных праздников, игр и других мероприятий;</w:t>
      </w:r>
    </w:p>
    <w:p w:rsidR="005E4933" w:rsidRPr="006175E1" w:rsidRDefault="005E4933" w:rsidP="005E4933">
      <w:pPr>
        <w:pStyle w:val="a3"/>
        <w:tabs>
          <w:tab w:val="left" w:pos="1214"/>
        </w:tabs>
        <w:spacing w:before="39"/>
        <w:ind w:left="843" w:right="473"/>
        <w:jc w:val="both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>Деятельность, направленная на предоставление информационных услуг:</w:t>
      </w:r>
    </w:p>
    <w:p w:rsidR="005E4933" w:rsidRPr="006175E1" w:rsidRDefault="005E4933" w:rsidP="005E4933">
      <w:pPr>
        <w:pStyle w:val="a3"/>
        <w:numPr>
          <w:ilvl w:val="0"/>
          <w:numId w:val="5"/>
        </w:numPr>
        <w:tabs>
          <w:tab w:val="left" w:pos="1214"/>
        </w:tabs>
        <w:spacing w:before="39"/>
        <w:ind w:right="473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>предоставление своевременной и достоверной информации о наименовании Учреждения, его местонахождении и предоставляемых услугах;</w:t>
      </w:r>
    </w:p>
    <w:p w:rsidR="005E4933" w:rsidRPr="006175E1" w:rsidRDefault="005E4933" w:rsidP="005E4933">
      <w:pPr>
        <w:pStyle w:val="a3"/>
        <w:tabs>
          <w:tab w:val="left" w:pos="1214"/>
        </w:tabs>
        <w:spacing w:before="39"/>
        <w:ind w:left="843" w:right="473"/>
        <w:jc w:val="both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>Деятельность по обеспечению транспортными услугами:</w:t>
      </w:r>
    </w:p>
    <w:p w:rsidR="005E4933" w:rsidRPr="006175E1" w:rsidRDefault="005E4933" w:rsidP="005E4933">
      <w:pPr>
        <w:pStyle w:val="a3"/>
        <w:numPr>
          <w:ilvl w:val="0"/>
          <w:numId w:val="5"/>
        </w:numPr>
        <w:tabs>
          <w:tab w:val="left" w:pos="1214"/>
        </w:tabs>
        <w:spacing w:before="39"/>
        <w:ind w:right="473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>доставка детей в медицинские учреждения (в случае необходимости).</w:t>
      </w:r>
    </w:p>
    <w:p w:rsidR="005E4933" w:rsidRPr="006175E1" w:rsidRDefault="005E4933" w:rsidP="005E4933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before="39" w:after="0"/>
        <w:ind w:left="275" w:right="473" w:firstLine="568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>В лагере для детей организовано 5-разовое сбалансированное питание.</w:t>
      </w:r>
    </w:p>
    <w:p w:rsidR="005E4933" w:rsidRPr="006175E1" w:rsidRDefault="005E4933" w:rsidP="005E4933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before="39" w:after="0"/>
        <w:ind w:left="275" w:right="473" w:firstLine="568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>В начале и в конце смены дети проходят медосмотр, измеряется их рост, вес. При составлении плана работы учитываются физические возможности детей. Утро в «Березке» начинается с зарядки. На каждый день запланированы спортивные игры, в планах отрядов обязательным является час спорта. Постоянно для детей работает тренажёрный зал.</w:t>
      </w:r>
    </w:p>
    <w:p w:rsidR="005E4933" w:rsidRPr="006175E1" w:rsidRDefault="005E4933" w:rsidP="005E4933">
      <w:pPr>
        <w:pStyle w:val="a3"/>
        <w:widowControl w:val="0"/>
        <w:tabs>
          <w:tab w:val="left" w:pos="1214"/>
        </w:tabs>
        <w:autoSpaceDE w:val="0"/>
        <w:autoSpaceDN w:val="0"/>
        <w:spacing w:before="39" w:after="0"/>
        <w:ind w:left="843" w:right="47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175E1">
        <w:rPr>
          <w:rFonts w:ascii="Times New Roman" w:hAnsi="Times New Roman" w:cs="Times New Roman"/>
          <w:sz w:val="24"/>
        </w:rPr>
        <w:t>Немаловажным фактором является и психическое здоровье детей. Воспитатели и вожатые проводят минутки психологической разгрузки, игры и занятия на сплочение, психологические тесты и тренинги, изучают особенности личности, характера, темперамента детей. Слова «толерантность» и «толерантное поведение» стали нормой жизни каждого ребёнка. Принцип психологического комфорта в ДОЛ «Березка» складывается из:</w:t>
      </w:r>
    </w:p>
    <w:p w:rsidR="005E4933" w:rsidRPr="006175E1" w:rsidRDefault="005E4933" w:rsidP="005E4933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>стиля взаимоотношений детей и взрослых, детей друг с другом, атмосферы дружелюбия;</w:t>
      </w:r>
    </w:p>
    <w:p w:rsidR="005E4933" w:rsidRPr="006175E1" w:rsidRDefault="005E4933" w:rsidP="005E4933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>возможности самореализации личности через организацию разнообразной творческой деятельности;</w:t>
      </w:r>
    </w:p>
    <w:p w:rsidR="005E4933" w:rsidRPr="006175E1" w:rsidRDefault="005E4933" w:rsidP="005E4933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lastRenderedPageBreak/>
        <w:t>возможности развиваться соответственно своим психофизиологическим особенностям;</w:t>
      </w:r>
    </w:p>
    <w:p w:rsidR="005E4933" w:rsidRPr="006175E1" w:rsidRDefault="005E4933" w:rsidP="005E4933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>атмосферы творчества и красоты, являющейся одним из условий сохранения здоровья и развития активной созидательной личности.</w:t>
      </w:r>
    </w:p>
    <w:p w:rsidR="005E4933" w:rsidRPr="006175E1" w:rsidRDefault="005E4933" w:rsidP="005E4933">
      <w:pPr>
        <w:pStyle w:val="a3"/>
        <w:ind w:left="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175E1">
        <w:rPr>
          <w:rFonts w:ascii="Times New Roman" w:hAnsi="Times New Roman" w:cs="Times New Roman"/>
          <w:sz w:val="24"/>
        </w:rPr>
        <w:t>Одним из условий здоровья ребенка является успешность его деятельности. Это достигается через создание для каждого возможности развиваться соответственно своим индивидуальным особенностям через личностно-ориентированный подход. Отношение к здоровью – один из основных показателей нравственности и гражданской зрелости человека. В этом смысле особой ценностью обладает педагогическая система знаний о защите от неблагоприятных для жизни природных факторов, поддержка физического и психологического здоровья. Использование здоровьесберегающих технологий в практике образования и воспитания - один из путей сохранения и укрепления здоровья детей.</w:t>
      </w:r>
    </w:p>
    <w:p w:rsidR="005E4933" w:rsidRPr="006175E1" w:rsidRDefault="005E4933" w:rsidP="005E49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>В конце  смены в разных формах выясняется эмоционально-оценочное отношение детей к проводимым мероприятиям в ДОЛ «Березка», определяется степень удовлетворенности ребенка. Результаты положительные. Ещё одним существенным показателем является то, что с каждым годом возрастает количество детей, приехавших в «Березку» не первый раз.</w:t>
      </w:r>
    </w:p>
    <w:p w:rsidR="005E4933" w:rsidRPr="006175E1" w:rsidRDefault="005E4933" w:rsidP="00635F9F">
      <w:pPr>
        <w:pStyle w:val="a3"/>
        <w:widowControl w:val="0"/>
        <w:tabs>
          <w:tab w:val="left" w:pos="1214"/>
        </w:tabs>
        <w:autoSpaceDE w:val="0"/>
        <w:autoSpaceDN w:val="0"/>
        <w:spacing w:before="39" w:after="0"/>
        <w:ind w:left="843" w:right="473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 xml:space="preserve">За прошедшие годы работы лагеря прослеживаются как </w:t>
      </w:r>
      <w:r w:rsidRPr="00635F9F">
        <w:rPr>
          <w:rFonts w:ascii="Times New Roman" w:hAnsi="Times New Roman" w:cs="Times New Roman"/>
          <w:b/>
          <w:sz w:val="24"/>
        </w:rPr>
        <w:t>положительные тенденции:</w:t>
      </w:r>
    </w:p>
    <w:p w:rsidR="005E4933" w:rsidRPr="006175E1" w:rsidRDefault="005E4933" w:rsidP="005E4933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before="39" w:after="0"/>
        <w:ind w:left="275" w:right="473" w:firstLine="568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 xml:space="preserve"> сохраняется устойчивый интерес детей и родителей к отдыху в ДОЛ «Березка»</w:t>
      </w:r>
    </w:p>
    <w:p w:rsidR="005E4933" w:rsidRPr="006175E1" w:rsidRDefault="005E4933" w:rsidP="005E4933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before="39" w:after="0"/>
        <w:ind w:left="275" w:right="473" w:firstLine="568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 xml:space="preserve"> Преемственность поколений (Родители, которые сами раньше отдыхали в лагере, теперь направляют сюда своих детей)</w:t>
      </w:r>
    </w:p>
    <w:p w:rsidR="005E4933" w:rsidRDefault="005E4933" w:rsidP="005E4933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before="39" w:after="0"/>
        <w:ind w:left="275" w:right="473" w:firstLine="568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 xml:space="preserve"> Растет число детей, которые отдыхают в лагере повторно,</w:t>
      </w:r>
    </w:p>
    <w:p w:rsidR="005E4933" w:rsidRPr="00635F9F" w:rsidRDefault="005E4933" w:rsidP="005E4933">
      <w:pPr>
        <w:pStyle w:val="a3"/>
        <w:widowControl w:val="0"/>
        <w:tabs>
          <w:tab w:val="left" w:pos="1214"/>
        </w:tabs>
        <w:autoSpaceDE w:val="0"/>
        <w:autoSpaceDN w:val="0"/>
        <w:spacing w:before="39" w:after="0"/>
        <w:ind w:left="843" w:right="473"/>
        <w:rPr>
          <w:rFonts w:ascii="Times New Roman" w:hAnsi="Times New Roman" w:cs="Times New Roman"/>
          <w:b/>
          <w:sz w:val="24"/>
        </w:rPr>
      </w:pPr>
      <w:r w:rsidRPr="00635F9F">
        <w:rPr>
          <w:rFonts w:ascii="Times New Roman" w:hAnsi="Times New Roman" w:cs="Times New Roman"/>
          <w:b/>
          <w:sz w:val="24"/>
        </w:rPr>
        <w:t>так и негативные:</w:t>
      </w:r>
    </w:p>
    <w:p w:rsidR="005E4933" w:rsidRPr="006175E1" w:rsidRDefault="005E4933" w:rsidP="005E4933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before="39" w:after="0"/>
        <w:ind w:left="275" w:right="473" w:firstLine="568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>Сокращается численность населения района</w:t>
      </w:r>
    </w:p>
    <w:p w:rsidR="005E4933" w:rsidRPr="006175E1" w:rsidRDefault="005E4933" w:rsidP="005E4933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before="39" w:after="0"/>
        <w:ind w:left="275" w:right="473" w:firstLine="568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>Существуют проблемы с кадровым обеспечением</w:t>
      </w:r>
    </w:p>
    <w:p w:rsidR="005E4933" w:rsidRDefault="005E4933" w:rsidP="005E4933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before="39" w:after="0"/>
        <w:ind w:left="275" w:right="473" w:firstLine="568"/>
        <w:rPr>
          <w:rFonts w:ascii="Times New Roman" w:hAnsi="Times New Roman" w:cs="Times New Roman"/>
          <w:sz w:val="24"/>
        </w:rPr>
      </w:pPr>
      <w:r w:rsidRPr="006175E1">
        <w:rPr>
          <w:rFonts w:ascii="Times New Roman" w:hAnsi="Times New Roman" w:cs="Times New Roman"/>
          <w:sz w:val="24"/>
        </w:rPr>
        <w:t xml:space="preserve"> Нехватка финансирования.</w:t>
      </w:r>
    </w:p>
    <w:p w:rsidR="005E4933" w:rsidRDefault="005E4933" w:rsidP="005E4933">
      <w:pPr>
        <w:pStyle w:val="a3"/>
        <w:widowControl w:val="0"/>
        <w:tabs>
          <w:tab w:val="left" w:pos="1214"/>
        </w:tabs>
        <w:autoSpaceDE w:val="0"/>
        <w:autoSpaceDN w:val="0"/>
        <w:spacing w:before="39" w:after="0"/>
        <w:ind w:left="843" w:right="47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Отсутствие стабильного статуса лагеря</w:t>
      </w:r>
    </w:p>
    <w:p w:rsidR="00297677" w:rsidRDefault="005E4933" w:rsidP="00635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</w:rPr>
        <w:t>Последнее создает серьезную проблему в плане разработки п</w:t>
      </w:r>
      <w:r w:rsidR="00635F9F">
        <w:rPr>
          <w:rFonts w:ascii="Times New Roman" w:hAnsi="Times New Roman" w:cs="Times New Roman"/>
          <w:sz w:val="24"/>
        </w:rPr>
        <w:t>ерспективных программ и планов.</w:t>
      </w:r>
      <w:r w:rsidR="00635F9F" w:rsidRPr="00635F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7677" w:rsidRDefault="00297677" w:rsidP="00635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F9F" w:rsidRPr="00057588" w:rsidRDefault="00635F9F" w:rsidP="00635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588">
        <w:rPr>
          <w:rFonts w:ascii="Times New Roman" w:hAnsi="Times New Roman" w:cs="Times New Roman"/>
          <w:b/>
          <w:sz w:val="28"/>
          <w:szCs w:val="28"/>
        </w:rPr>
        <w:t>Характеристика современного состояния</w:t>
      </w:r>
    </w:p>
    <w:p w:rsidR="00635F9F" w:rsidRDefault="00635F9F" w:rsidP="00635F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современного состояния представлена в таблице:</w:t>
      </w:r>
    </w:p>
    <w:tbl>
      <w:tblPr>
        <w:tblStyle w:val="a4"/>
        <w:tblW w:w="0" w:type="auto"/>
        <w:tblLook w:val="04A0"/>
      </w:tblPr>
      <w:tblGrid>
        <w:gridCol w:w="3487"/>
        <w:gridCol w:w="7109"/>
      </w:tblGrid>
      <w:tr w:rsidR="00635F9F" w:rsidTr="00A6512E">
        <w:tc>
          <w:tcPr>
            <w:tcW w:w="0" w:type="auto"/>
          </w:tcPr>
          <w:p w:rsidR="00635F9F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</w:tcPr>
          <w:p w:rsidR="00635F9F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635F9F" w:rsidTr="00A6512E">
        <w:tc>
          <w:tcPr>
            <w:tcW w:w="0" w:type="auto"/>
          </w:tcPr>
          <w:p w:rsidR="00635F9F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Месторасположение организации</w:t>
            </w:r>
          </w:p>
        </w:tc>
        <w:tc>
          <w:tcPr>
            <w:tcW w:w="0" w:type="auto"/>
          </w:tcPr>
          <w:p w:rsidR="00635F9F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83">
              <w:rPr>
                <w:rFonts w:ascii="Times New Roman" w:hAnsi="Times New Roman" w:cs="Times New Roman"/>
                <w:sz w:val="24"/>
                <w:szCs w:val="24"/>
              </w:rPr>
              <w:t>606860, Российская Федерация, Приволжский федеральный округ, Нижегородская обл., Ветлужский р-н, д. Скрябино</w:t>
            </w:r>
          </w:p>
        </w:tc>
      </w:tr>
      <w:tr w:rsidR="00635F9F" w:rsidTr="00A6512E">
        <w:tc>
          <w:tcPr>
            <w:tcW w:w="0" w:type="auto"/>
          </w:tcPr>
          <w:p w:rsidR="00635F9F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0" w:type="auto"/>
          </w:tcPr>
          <w:p w:rsidR="00635F9F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1989г.</w:t>
            </w:r>
          </w:p>
        </w:tc>
      </w:tr>
      <w:tr w:rsidR="00635F9F" w:rsidTr="00A6512E">
        <w:tc>
          <w:tcPr>
            <w:tcW w:w="0" w:type="auto"/>
          </w:tcPr>
          <w:p w:rsidR="00635F9F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территории</w:t>
            </w:r>
          </w:p>
        </w:tc>
        <w:tc>
          <w:tcPr>
            <w:tcW w:w="0" w:type="auto"/>
          </w:tcPr>
          <w:p w:rsidR="00635F9F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 га (общая)</w:t>
            </w:r>
          </w:p>
        </w:tc>
      </w:tr>
      <w:tr w:rsidR="00635F9F" w:rsidTr="00A6512E">
        <w:tc>
          <w:tcPr>
            <w:tcW w:w="0" w:type="auto"/>
          </w:tcPr>
          <w:p w:rsidR="00635F9F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0" w:type="auto"/>
          </w:tcPr>
          <w:p w:rsidR="00635F9F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Одна летняя смена</w:t>
            </w:r>
          </w:p>
        </w:tc>
      </w:tr>
      <w:tr w:rsidR="00635F9F" w:rsidTr="00A6512E">
        <w:tc>
          <w:tcPr>
            <w:tcW w:w="0" w:type="auto"/>
          </w:tcPr>
          <w:p w:rsidR="00635F9F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 лагеря</w:t>
            </w:r>
          </w:p>
        </w:tc>
        <w:tc>
          <w:tcPr>
            <w:tcW w:w="0" w:type="auto"/>
          </w:tcPr>
          <w:p w:rsidR="00635F9F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2х этажное кирпичное здание, есть спортивный зал, компьютерный класс, библиотека, школьный музей, спортивная площадка </w:t>
            </w:r>
          </w:p>
        </w:tc>
      </w:tr>
      <w:tr w:rsidR="00635F9F" w:rsidTr="00A6512E">
        <w:tc>
          <w:tcPr>
            <w:tcW w:w="0" w:type="auto"/>
          </w:tcPr>
          <w:p w:rsidR="00635F9F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автотранспорта</w:t>
            </w:r>
          </w:p>
        </w:tc>
        <w:tc>
          <w:tcPr>
            <w:tcW w:w="0" w:type="auto"/>
          </w:tcPr>
          <w:p w:rsidR="00635F9F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 ГАЗ 322121</w:t>
            </w:r>
          </w:p>
        </w:tc>
      </w:tr>
      <w:tr w:rsidR="00635F9F" w:rsidTr="00A6512E">
        <w:tc>
          <w:tcPr>
            <w:tcW w:w="0" w:type="auto"/>
          </w:tcPr>
          <w:p w:rsidR="00635F9F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информационной среды организации</w:t>
            </w:r>
          </w:p>
        </w:tc>
        <w:tc>
          <w:tcPr>
            <w:tcW w:w="0" w:type="auto"/>
          </w:tcPr>
          <w:p w:rsidR="00635F9F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обеспечена выходом в интернет.</w:t>
            </w:r>
          </w:p>
          <w:p w:rsidR="00635F9F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лагере представлена на сайте образовательной организации: </w:t>
            </w:r>
            <w:hyperlink r:id="rId29" w:history="1">
              <w:r>
                <w:rPr>
                  <w:rStyle w:val="a5"/>
                </w:rPr>
                <w:t>http://makarschool.ru/</w:t>
              </w:r>
            </w:hyperlink>
            <w:r>
              <w:t xml:space="preserve"> , а так же на сайте администрации района</w:t>
            </w:r>
          </w:p>
        </w:tc>
      </w:tr>
      <w:tr w:rsidR="00635F9F" w:rsidTr="00A6512E">
        <w:tc>
          <w:tcPr>
            <w:tcW w:w="0" w:type="auto"/>
          </w:tcPr>
          <w:p w:rsidR="00635F9F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0" w:type="auto"/>
          </w:tcPr>
          <w:p w:rsidR="00635F9F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– 10 (1 старший вожатый, 5 воспитателей, 2 вожатых, 2 педагога-организатора)</w:t>
            </w:r>
          </w:p>
          <w:p w:rsidR="00635F9F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Медработники -2 (1 врач, 1 медсестра)</w:t>
            </w:r>
          </w:p>
          <w:p w:rsidR="00635F9F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пищеблока -3</w:t>
            </w:r>
          </w:p>
          <w:p w:rsidR="00635F9F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 – 1 директор,1 зам директора, 1 рабочий</w:t>
            </w:r>
          </w:p>
          <w:p w:rsidR="00635F9F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– 1 водитель, 1 бухгалтер</w:t>
            </w:r>
          </w:p>
          <w:p w:rsidR="00635F9F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F9F" w:rsidRPr="00254F3C" w:rsidRDefault="00635F9F" w:rsidP="00635F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зависимости от текущей ситуации и других факторов кадровый состав и другие элементы таблицы могут меняться. В данном случае представлен вариант лагеря с 2мя отрядами общей численностью 55 человек</w:t>
      </w:r>
    </w:p>
    <w:p w:rsidR="00635F9F" w:rsidRDefault="00635F9F" w:rsidP="00635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588">
        <w:rPr>
          <w:rFonts w:ascii="Times New Roman" w:hAnsi="Times New Roman" w:cs="Times New Roman"/>
          <w:b/>
          <w:sz w:val="28"/>
          <w:szCs w:val="28"/>
        </w:rPr>
        <w:t>Стратегические приоритеты</w:t>
      </w:r>
    </w:p>
    <w:p w:rsidR="00635F9F" w:rsidRPr="00C949E7" w:rsidRDefault="00635F9F" w:rsidP="00635F9F">
      <w:pPr>
        <w:rPr>
          <w:rFonts w:ascii="Times New Roman" w:hAnsi="Times New Roman" w:cs="Times New Roman"/>
          <w:sz w:val="24"/>
          <w:szCs w:val="24"/>
        </w:rPr>
      </w:pPr>
      <w:r w:rsidRPr="00C949E7">
        <w:rPr>
          <w:rFonts w:ascii="Times New Roman" w:hAnsi="Times New Roman" w:cs="Times New Roman"/>
          <w:sz w:val="24"/>
          <w:szCs w:val="24"/>
        </w:rPr>
        <w:t>Основной идеей инновационного развития лагеря является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 универсальной площадки для организации летнего отдыха детей, в рамках которой будет максимально использован положительный опыт предшествующих лет и  будут применены новые образовательные технологии</w:t>
      </w:r>
    </w:p>
    <w:p w:rsidR="00635F9F" w:rsidRPr="000C2F15" w:rsidRDefault="00635F9F" w:rsidP="00635F9F">
      <w:pPr>
        <w:pStyle w:val="a6"/>
        <w:spacing w:before="40"/>
        <w:ind w:right="467"/>
        <w:jc w:val="both"/>
        <w:rPr>
          <w:rFonts w:ascii="Times New Roman" w:hAnsi="Times New Roman" w:cs="Times New Roman"/>
          <w:sz w:val="24"/>
          <w:szCs w:val="24"/>
        </w:rPr>
      </w:pPr>
      <w:r w:rsidRPr="000C2F15">
        <w:rPr>
          <w:rFonts w:ascii="Times New Roman" w:hAnsi="Times New Roman" w:cs="Times New Roman"/>
          <w:sz w:val="24"/>
          <w:szCs w:val="24"/>
        </w:rPr>
        <w:t xml:space="preserve">В качестве основных стратегических приоритетов, необходимо отметить: </w:t>
      </w:r>
    </w:p>
    <w:p w:rsidR="00635F9F" w:rsidRPr="00C949E7" w:rsidRDefault="00635F9F" w:rsidP="00635F9F">
      <w:pPr>
        <w:pStyle w:val="a6"/>
        <w:numPr>
          <w:ilvl w:val="0"/>
          <w:numId w:val="6"/>
        </w:numPr>
        <w:ind w:right="467"/>
        <w:rPr>
          <w:rFonts w:ascii="Times New Roman" w:hAnsi="Times New Roman" w:cs="Times New Roman"/>
          <w:sz w:val="24"/>
          <w:szCs w:val="24"/>
        </w:rPr>
      </w:pPr>
      <w:r w:rsidRPr="00C949E7">
        <w:rPr>
          <w:rFonts w:ascii="Times New Roman" w:hAnsi="Times New Roman" w:cs="Times New Roman"/>
          <w:sz w:val="24"/>
          <w:szCs w:val="24"/>
        </w:rPr>
        <w:t>Создание современной образовательной среды</w:t>
      </w:r>
      <w:r>
        <w:rPr>
          <w:rFonts w:ascii="Times New Roman" w:hAnsi="Times New Roman" w:cs="Times New Roman"/>
          <w:sz w:val="24"/>
          <w:szCs w:val="24"/>
        </w:rPr>
        <w:t xml:space="preserve"> (совершенствование материально-технической базы, разработка новых программ летнего отдыха, обеспечение доступности данного вида отдыха для детей, эффективное информационное сопровождение, активное привлечение социальных партнеров, молодых педагогических кадров)</w:t>
      </w:r>
    </w:p>
    <w:p w:rsidR="00635F9F" w:rsidRPr="00C949E7" w:rsidRDefault="00635F9F" w:rsidP="00635F9F">
      <w:pPr>
        <w:pStyle w:val="a6"/>
        <w:numPr>
          <w:ilvl w:val="0"/>
          <w:numId w:val="6"/>
        </w:numPr>
        <w:ind w:right="467"/>
        <w:rPr>
          <w:rFonts w:ascii="Times New Roman" w:hAnsi="Times New Roman" w:cs="Times New Roman"/>
          <w:sz w:val="24"/>
          <w:szCs w:val="24"/>
        </w:rPr>
      </w:pPr>
      <w:r w:rsidRPr="00C949E7">
        <w:rPr>
          <w:rFonts w:ascii="Times New Roman" w:hAnsi="Times New Roman" w:cs="Times New Roman"/>
          <w:sz w:val="24"/>
          <w:szCs w:val="24"/>
        </w:rPr>
        <w:t>Совершенствование системы работ</w:t>
      </w:r>
      <w:r>
        <w:rPr>
          <w:rFonts w:ascii="Times New Roman" w:hAnsi="Times New Roman" w:cs="Times New Roman"/>
          <w:sz w:val="24"/>
          <w:szCs w:val="24"/>
        </w:rPr>
        <w:t>ы с различными категориями детей (важным плюсом работы лагеря всегда была его универсальность, что позволяло детям из самых разных семей более успешно социализироваться и работу в этом направлении необходимо продолжать)</w:t>
      </w:r>
    </w:p>
    <w:p w:rsidR="00635F9F" w:rsidRPr="00C949E7" w:rsidRDefault="00635F9F" w:rsidP="00635F9F">
      <w:pPr>
        <w:pStyle w:val="a6"/>
        <w:numPr>
          <w:ilvl w:val="0"/>
          <w:numId w:val="6"/>
        </w:numPr>
        <w:ind w:right="467"/>
        <w:rPr>
          <w:rFonts w:ascii="Times New Roman" w:hAnsi="Times New Roman" w:cs="Times New Roman"/>
          <w:sz w:val="24"/>
          <w:szCs w:val="24"/>
        </w:rPr>
      </w:pPr>
      <w:r w:rsidRPr="00C949E7">
        <w:rPr>
          <w:rFonts w:ascii="Times New Roman" w:hAnsi="Times New Roman" w:cs="Times New Roman"/>
          <w:sz w:val="24"/>
          <w:szCs w:val="24"/>
        </w:rPr>
        <w:t>Совершенствование механизма взаимодействия с детьми после окончания смены</w:t>
      </w:r>
      <w:r>
        <w:rPr>
          <w:rFonts w:ascii="Times New Roman" w:hAnsi="Times New Roman" w:cs="Times New Roman"/>
          <w:sz w:val="24"/>
          <w:szCs w:val="24"/>
        </w:rPr>
        <w:t xml:space="preserve"> (Для того, чтобы у детей возникало желание вернуться в лагерь на следующий год, необходимо совершенствовать механизм взаимодействия после окончания смены. Современная информационная среда дает нам достаточно широкий набор для обеспечения работы этого механизма(ТВ, пресса, социальные сети, и т.д.). В рамках разработки данного направления,  необходимо принять ряд важных кадровых решений)</w:t>
      </w:r>
    </w:p>
    <w:p w:rsidR="00635F9F" w:rsidRPr="005E2714" w:rsidRDefault="00635F9F" w:rsidP="00635F9F">
      <w:pPr>
        <w:pStyle w:val="a6"/>
        <w:numPr>
          <w:ilvl w:val="0"/>
          <w:numId w:val="6"/>
        </w:numPr>
        <w:ind w:right="467"/>
      </w:pPr>
      <w:r w:rsidRPr="00C949E7">
        <w:rPr>
          <w:rFonts w:ascii="Times New Roman" w:hAnsi="Times New Roman" w:cs="Times New Roman"/>
          <w:sz w:val="24"/>
          <w:szCs w:val="24"/>
        </w:rPr>
        <w:t>Формирование положительного имиджа лагеря</w:t>
      </w:r>
      <w:r>
        <w:rPr>
          <w:rFonts w:ascii="Times New Roman" w:hAnsi="Times New Roman" w:cs="Times New Roman"/>
          <w:sz w:val="24"/>
          <w:szCs w:val="24"/>
        </w:rPr>
        <w:t xml:space="preserve"> (и здесь снова актуальным является совершенствование информационной среды)</w:t>
      </w:r>
    </w:p>
    <w:p w:rsidR="00635F9F" w:rsidRPr="00297677" w:rsidRDefault="00635F9F" w:rsidP="00635F9F">
      <w:pPr>
        <w:pStyle w:val="a3"/>
        <w:ind w:left="276"/>
        <w:jc w:val="center"/>
        <w:rPr>
          <w:rFonts w:ascii="Times New Roman" w:hAnsi="Times New Roman" w:cs="Times New Roman"/>
          <w:sz w:val="24"/>
          <w:szCs w:val="24"/>
        </w:rPr>
      </w:pPr>
      <w:r w:rsidRPr="00297677">
        <w:rPr>
          <w:rFonts w:ascii="Times New Roman" w:hAnsi="Times New Roman" w:cs="Times New Roman"/>
          <w:sz w:val="24"/>
          <w:szCs w:val="24"/>
        </w:rPr>
        <w:t>Цель и задачи программы</w:t>
      </w:r>
    </w:p>
    <w:p w:rsidR="00635F9F" w:rsidRPr="00297677" w:rsidRDefault="00635F9F" w:rsidP="00635F9F">
      <w:pPr>
        <w:pStyle w:val="a6"/>
        <w:ind w:left="276" w:right="467"/>
        <w:rPr>
          <w:rFonts w:ascii="Times New Roman" w:hAnsi="Times New Roman" w:cs="Times New Roman"/>
          <w:sz w:val="24"/>
          <w:szCs w:val="24"/>
        </w:rPr>
      </w:pPr>
      <w:r w:rsidRPr="00297677">
        <w:rPr>
          <w:rFonts w:ascii="Times New Roman" w:hAnsi="Times New Roman" w:cs="Times New Roman"/>
          <w:sz w:val="24"/>
          <w:szCs w:val="24"/>
        </w:rPr>
        <w:t>Целью данной программы является повышение качества условий отдыха и оздоровления с учетом современных требований в сфере образования и воспитания (с учетом потребностей современного общества)</w:t>
      </w:r>
    </w:p>
    <w:p w:rsidR="00635F9F" w:rsidRPr="00297677" w:rsidRDefault="00635F9F" w:rsidP="00635F9F">
      <w:pPr>
        <w:pStyle w:val="a6"/>
        <w:ind w:left="720" w:right="4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7677">
        <w:rPr>
          <w:rFonts w:ascii="Times New Roman" w:hAnsi="Times New Roman" w:cs="Times New Roman"/>
          <w:sz w:val="24"/>
          <w:szCs w:val="24"/>
        </w:rPr>
        <w:t>Основные задачи программы:</w:t>
      </w:r>
      <w:r w:rsidRPr="002976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35F9F" w:rsidRPr="00297677" w:rsidRDefault="00635F9F" w:rsidP="00635F9F">
      <w:pPr>
        <w:pStyle w:val="a6"/>
        <w:numPr>
          <w:ilvl w:val="0"/>
          <w:numId w:val="7"/>
        </w:numPr>
        <w:ind w:right="4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7677">
        <w:rPr>
          <w:rFonts w:ascii="Times New Roman" w:hAnsi="Times New Roman" w:cs="Times New Roman"/>
          <w:sz w:val="24"/>
          <w:szCs w:val="24"/>
        </w:rPr>
        <w:t>повысить степень безопасности оздоровительной организации;</w:t>
      </w:r>
    </w:p>
    <w:p w:rsidR="00635F9F" w:rsidRPr="00297677" w:rsidRDefault="00635F9F" w:rsidP="00635F9F">
      <w:pPr>
        <w:pStyle w:val="a6"/>
        <w:numPr>
          <w:ilvl w:val="0"/>
          <w:numId w:val="7"/>
        </w:numPr>
        <w:ind w:right="4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7677">
        <w:rPr>
          <w:rFonts w:ascii="Times New Roman" w:hAnsi="Times New Roman" w:cs="Times New Roman"/>
          <w:sz w:val="24"/>
          <w:szCs w:val="24"/>
        </w:rPr>
        <w:t>обеспечить условия для развития информационной среды организации;</w:t>
      </w:r>
    </w:p>
    <w:p w:rsidR="001E7419" w:rsidRPr="00297677" w:rsidRDefault="00635F9F" w:rsidP="00635F9F">
      <w:pPr>
        <w:pStyle w:val="a6"/>
        <w:numPr>
          <w:ilvl w:val="0"/>
          <w:numId w:val="7"/>
        </w:numPr>
        <w:ind w:right="4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7677">
        <w:rPr>
          <w:rFonts w:ascii="Times New Roman" w:hAnsi="Times New Roman" w:cs="Times New Roman"/>
          <w:sz w:val="24"/>
          <w:szCs w:val="24"/>
        </w:rPr>
        <w:t>апробировать современные формы работы в рамках реализации программы деятельности оздоровительной организации;</w:t>
      </w:r>
    </w:p>
    <w:p w:rsidR="00635F9F" w:rsidRPr="00297677" w:rsidRDefault="00635F9F" w:rsidP="00635F9F">
      <w:pPr>
        <w:pStyle w:val="a6"/>
        <w:numPr>
          <w:ilvl w:val="0"/>
          <w:numId w:val="7"/>
        </w:numPr>
        <w:ind w:right="4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7677">
        <w:rPr>
          <w:rFonts w:ascii="Times New Roman" w:hAnsi="Times New Roman" w:cs="Times New Roman"/>
          <w:sz w:val="24"/>
          <w:szCs w:val="24"/>
        </w:rPr>
        <w:t xml:space="preserve">организовать качественную и системную подготовку кадров. </w:t>
      </w:r>
    </w:p>
    <w:p w:rsidR="00297677" w:rsidRDefault="00297677" w:rsidP="00635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F9F" w:rsidRDefault="00635F9F" w:rsidP="00635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588">
        <w:rPr>
          <w:rFonts w:ascii="Times New Roman" w:hAnsi="Times New Roman" w:cs="Times New Roman"/>
          <w:b/>
          <w:sz w:val="28"/>
          <w:szCs w:val="28"/>
        </w:rPr>
        <w:lastRenderedPageBreak/>
        <w:t>Основные мероприятия программы</w:t>
      </w:r>
      <w:r w:rsidRPr="00AA60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672"/>
        <w:gridCol w:w="2001"/>
        <w:gridCol w:w="2001"/>
        <w:gridCol w:w="512"/>
        <w:gridCol w:w="216"/>
        <w:gridCol w:w="334"/>
        <w:gridCol w:w="512"/>
        <w:gridCol w:w="1640"/>
        <w:gridCol w:w="1209"/>
        <w:gridCol w:w="1499"/>
      </w:tblGrid>
      <w:tr w:rsidR="0077690A" w:rsidRPr="006567B5" w:rsidTr="00A6512E">
        <w:trPr>
          <w:trHeight w:val="1215"/>
        </w:trPr>
        <w:tc>
          <w:tcPr>
            <w:tcW w:w="0" w:type="auto"/>
            <w:vMerge w:val="restart"/>
          </w:tcPr>
          <w:p w:rsidR="00635F9F" w:rsidRPr="009D70D3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0" w:type="auto"/>
            <w:vMerge w:val="restart"/>
          </w:tcPr>
          <w:p w:rsidR="00635F9F" w:rsidRPr="009D70D3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vMerge w:val="restart"/>
          </w:tcPr>
          <w:p w:rsidR="00635F9F" w:rsidRPr="009D70D3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836" w:type="dxa"/>
            <w:gridSpan w:val="4"/>
            <w:tcBorders>
              <w:bottom w:val="single" w:sz="4" w:space="0" w:color="auto"/>
            </w:tcBorders>
          </w:tcPr>
          <w:p w:rsidR="00635F9F" w:rsidRPr="009D70D3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Средства, необходимые для реализации мероприятий</w:t>
            </w:r>
          </w:p>
          <w:p w:rsidR="00635F9F" w:rsidRPr="009D70D3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33" w:type="dxa"/>
            <w:vMerge w:val="restart"/>
          </w:tcPr>
          <w:p w:rsidR="00635F9F" w:rsidRPr="009D70D3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Источники ресурсов</w:t>
            </w:r>
          </w:p>
        </w:tc>
        <w:tc>
          <w:tcPr>
            <w:tcW w:w="0" w:type="auto"/>
            <w:vMerge w:val="restart"/>
          </w:tcPr>
          <w:p w:rsidR="00635F9F" w:rsidRPr="009D70D3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  <w:vMerge w:val="restart"/>
          </w:tcPr>
          <w:p w:rsidR="00635F9F" w:rsidRPr="009D70D3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7690A" w:rsidRPr="006567B5" w:rsidTr="00E63207">
        <w:trPr>
          <w:cantSplit/>
          <w:trHeight w:val="1134"/>
        </w:trPr>
        <w:tc>
          <w:tcPr>
            <w:tcW w:w="0" w:type="auto"/>
            <w:vMerge/>
          </w:tcPr>
          <w:p w:rsidR="00E63207" w:rsidRPr="009D70D3" w:rsidRDefault="00E63207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63207" w:rsidRPr="009D70D3" w:rsidRDefault="00E63207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63207" w:rsidRPr="009D70D3" w:rsidRDefault="00E63207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63207" w:rsidRPr="009D70D3" w:rsidRDefault="00E63207" w:rsidP="00A651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3207" w:rsidRPr="009D70D3" w:rsidRDefault="00E63207" w:rsidP="00A651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E63207" w:rsidRPr="009D70D3" w:rsidRDefault="00E63207" w:rsidP="00A651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63207" w:rsidRPr="009D70D3" w:rsidRDefault="00E63207" w:rsidP="00A651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E63207" w:rsidRPr="009D70D3" w:rsidRDefault="00E63207" w:rsidP="00A651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E63207" w:rsidRPr="009D70D3" w:rsidRDefault="00E63207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63207" w:rsidRPr="009D70D3" w:rsidRDefault="00E63207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63207" w:rsidRPr="009D70D3" w:rsidRDefault="00E63207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9F" w:rsidRPr="006567B5" w:rsidTr="00E63207">
        <w:tc>
          <w:tcPr>
            <w:tcW w:w="10596" w:type="dxa"/>
            <w:gridSpan w:val="10"/>
          </w:tcPr>
          <w:p w:rsidR="00635F9F" w:rsidRPr="004234E0" w:rsidRDefault="00635F9F" w:rsidP="00A65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E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и нормативно-правовое обеспечение</w:t>
            </w:r>
          </w:p>
          <w:p w:rsidR="004234E0" w:rsidRPr="009D70D3" w:rsidRDefault="004234E0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90A" w:rsidRPr="006567B5" w:rsidTr="00E63207">
        <w:tc>
          <w:tcPr>
            <w:tcW w:w="0" w:type="auto"/>
          </w:tcPr>
          <w:p w:rsidR="00E63207" w:rsidRPr="009D70D3" w:rsidRDefault="00E63207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63207" w:rsidRPr="009D70D3" w:rsidRDefault="00E63207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3207" w:rsidRPr="009D70D3" w:rsidRDefault="00131D6B" w:rsidP="00A6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поставку продуктов питания</w:t>
            </w:r>
          </w:p>
          <w:p w:rsidR="00E63207" w:rsidRPr="009D70D3" w:rsidRDefault="00E63207" w:rsidP="00A65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690A" w:rsidRPr="009D70D3" w:rsidRDefault="0077690A" w:rsidP="0077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поставку продуктов питания с ООО «Нижегородская логистическая компания»</w:t>
            </w:r>
          </w:p>
          <w:p w:rsidR="00E63207" w:rsidRPr="009D70D3" w:rsidRDefault="00E63207" w:rsidP="0013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E63207" w:rsidRPr="009D70D3" w:rsidRDefault="00E63207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07" w:rsidRPr="009D70D3" w:rsidRDefault="0077690A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3207" w:rsidRPr="009D70D3" w:rsidRDefault="00E63207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07" w:rsidRPr="009D70D3" w:rsidRDefault="0077690A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  <w:p w:rsidR="00E63207" w:rsidRPr="009D70D3" w:rsidRDefault="00E63207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63207" w:rsidRPr="009D70D3" w:rsidRDefault="0077690A" w:rsidP="00A6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  <w:p w:rsidR="00E63207" w:rsidRPr="009D70D3" w:rsidRDefault="00E63207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E63207" w:rsidRPr="009D70D3" w:rsidRDefault="0077690A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0" w:type="auto"/>
          </w:tcPr>
          <w:p w:rsidR="00E63207" w:rsidRPr="009D70D3" w:rsidRDefault="0077690A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E63207" w:rsidRPr="009D70D3" w:rsidRDefault="0077690A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234E0" w:rsidRPr="006567B5" w:rsidTr="00E63207">
        <w:tc>
          <w:tcPr>
            <w:tcW w:w="0" w:type="auto"/>
          </w:tcPr>
          <w:p w:rsidR="009D70D3" w:rsidRPr="009D70D3" w:rsidRDefault="009D70D3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D70D3" w:rsidRPr="009D70D3" w:rsidRDefault="009D70D3" w:rsidP="00A6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на проведение дезинсекции дератизации и акарицидной </w:t>
            </w:r>
            <w:r w:rsidR="00131D6B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</w:p>
        </w:tc>
        <w:tc>
          <w:tcPr>
            <w:tcW w:w="0" w:type="auto"/>
          </w:tcPr>
          <w:p w:rsidR="009D70D3" w:rsidRPr="009D70D3" w:rsidRDefault="00131D6B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проведение дезинсекции дератизации и акарицидной обработки с ООО «Профдезинфекция»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D70D3" w:rsidRPr="009D70D3" w:rsidRDefault="00131D6B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70D3" w:rsidRPr="009D70D3" w:rsidRDefault="00131D6B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9D70D3" w:rsidRPr="009D70D3" w:rsidRDefault="00131D6B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3" w:type="dxa"/>
          </w:tcPr>
          <w:p w:rsidR="009D70D3" w:rsidRPr="009D70D3" w:rsidRDefault="0077690A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0" w:type="auto"/>
          </w:tcPr>
          <w:p w:rsidR="009D70D3" w:rsidRPr="009D70D3" w:rsidRDefault="0077690A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9D70D3" w:rsidRPr="009D70D3" w:rsidRDefault="0077690A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234E0" w:rsidRPr="006567B5" w:rsidTr="00E63207">
        <w:tc>
          <w:tcPr>
            <w:tcW w:w="0" w:type="auto"/>
          </w:tcPr>
          <w:p w:rsidR="004234E0" w:rsidRDefault="004234E0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234E0" w:rsidRDefault="004234E0" w:rsidP="00A6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готовность электротехнического оборудования к работе</w:t>
            </w:r>
          </w:p>
        </w:tc>
        <w:tc>
          <w:tcPr>
            <w:tcW w:w="0" w:type="auto"/>
          </w:tcPr>
          <w:p w:rsidR="004234E0" w:rsidRDefault="004234E0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готовность электротехнического оборудования к работе с ООО «Элла»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4234E0" w:rsidRDefault="004234E0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34E0" w:rsidRDefault="004234E0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4234E0" w:rsidRDefault="004234E0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3" w:type="dxa"/>
          </w:tcPr>
          <w:p w:rsidR="004234E0" w:rsidRPr="009D70D3" w:rsidRDefault="004234E0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0" w:type="auto"/>
          </w:tcPr>
          <w:p w:rsidR="004234E0" w:rsidRDefault="004234E0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4234E0" w:rsidRDefault="004234E0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234E0" w:rsidRPr="006567B5" w:rsidTr="00E63207">
        <w:tc>
          <w:tcPr>
            <w:tcW w:w="0" w:type="auto"/>
          </w:tcPr>
          <w:p w:rsidR="00131D6B" w:rsidRDefault="00244FE1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31D6B" w:rsidRDefault="00244FE1" w:rsidP="00A6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аренду костюмов и театральной атрибутики</w:t>
            </w:r>
          </w:p>
        </w:tc>
        <w:tc>
          <w:tcPr>
            <w:tcW w:w="0" w:type="auto"/>
          </w:tcPr>
          <w:p w:rsidR="00131D6B" w:rsidRDefault="00244FE1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 на аренду костюмов и театральной атрибутики с МУК Ветлужский КДЦ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131D6B" w:rsidRPr="009D70D3" w:rsidRDefault="00244FE1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1D6B" w:rsidRPr="009D70D3" w:rsidRDefault="00244FE1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131D6B" w:rsidRPr="009D70D3" w:rsidRDefault="00244FE1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131D6B" w:rsidRPr="009D70D3" w:rsidRDefault="00244FE1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0" w:type="auto"/>
          </w:tcPr>
          <w:p w:rsidR="00131D6B" w:rsidRPr="009D70D3" w:rsidRDefault="00244FE1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131D6B" w:rsidRPr="009D70D3" w:rsidRDefault="00244FE1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35F9F" w:rsidRPr="006567B5" w:rsidTr="00E63207">
        <w:tc>
          <w:tcPr>
            <w:tcW w:w="10596" w:type="dxa"/>
            <w:gridSpan w:val="10"/>
          </w:tcPr>
          <w:p w:rsidR="00635F9F" w:rsidRDefault="00635F9F" w:rsidP="00A65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  <w:p w:rsidR="004234E0" w:rsidRPr="009D70D3" w:rsidRDefault="004234E0" w:rsidP="00A65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90A" w:rsidRPr="006567B5" w:rsidTr="00E63207">
        <w:tc>
          <w:tcPr>
            <w:tcW w:w="0" w:type="auto"/>
          </w:tcPr>
          <w:p w:rsidR="00E63207" w:rsidRPr="009D70D3" w:rsidRDefault="009D70D3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63207" w:rsidRPr="009D70D3" w:rsidRDefault="009D70D3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Приобретение поддона со сливом для эффективной работы уборщика</w:t>
            </w:r>
          </w:p>
        </w:tc>
        <w:tc>
          <w:tcPr>
            <w:tcW w:w="0" w:type="auto"/>
          </w:tcPr>
          <w:p w:rsidR="00E63207" w:rsidRPr="009D70D3" w:rsidRDefault="009D70D3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Поддон со сливом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E63207" w:rsidRPr="009D70D3" w:rsidRDefault="009D70D3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63207" w:rsidRPr="009D70D3" w:rsidRDefault="00E63207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3207" w:rsidRPr="009D70D3" w:rsidRDefault="009D70D3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63207" w:rsidRPr="009D70D3" w:rsidRDefault="00E63207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63207" w:rsidRPr="009D70D3" w:rsidRDefault="00E63207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07" w:rsidRPr="009D70D3" w:rsidRDefault="00E63207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07" w:rsidRPr="009D70D3" w:rsidRDefault="00E63207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E63207" w:rsidRPr="009D70D3" w:rsidRDefault="009D70D3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0" w:type="auto"/>
          </w:tcPr>
          <w:p w:rsidR="00E63207" w:rsidRPr="009D70D3" w:rsidRDefault="009D70D3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E63207" w:rsidRPr="009D70D3" w:rsidRDefault="009D70D3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7690A" w:rsidRPr="006567B5" w:rsidTr="00E63207">
        <w:tc>
          <w:tcPr>
            <w:tcW w:w="0" w:type="auto"/>
          </w:tcPr>
          <w:p w:rsidR="009D70D3" w:rsidRPr="009D70D3" w:rsidRDefault="009D70D3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9D70D3" w:rsidRPr="009D70D3" w:rsidRDefault="009D70D3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раковины </w:t>
            </w:r>
          </w:p>
        </w:tc>
        <w:tc>
          <w:tcPr>
            <w:tcW w:w="0" w:type="auto"/>
          </w:tcPr>
          <w:p w:rsidR="009D70D3" w:rsidRPr="009D70D3" w:rsidRDefault="009D70D3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Раковина для обработки кур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D70D3" w:rsidRPr="009D70D3" w:rsidRDefault="009D70D3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70D3" w:rsidRPr="009D70D3" w:rsidRDefault="009D70D3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9D70D3" w:rsidRPr="009D70D3" w:rsidRDefault="009D70D3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D70D3" w:rsidRPr="009D70D3" w:rsidRDefault="009D70D3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0" w:type="auto"/>
          </w:tcPr>
          <w:p w:rsidR="009D70D3" w:rsidRPr="009D70D3" w:rsidRDefault="009D70D3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9D70D3" w:rsidRPr="009D70D3" w:rsidRDefault="009D70D3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7690A" w:rsidRPr="006567B5" w:rsidTr="00E63207">
        <w:tc>
          <w:tcPr>
            <w:tcW w:w="0" w:type="auto"/>
          </w:tcPr>
          <w:p w:rsidR="009D70D3" w:rsidRPr="009D70D3" w:rsidRDefault="009D70D3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D70D3" w:rsidRPr="009D70D3" w:rsidRDefault="009D70D3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Приобретение информационного стенда</w:t>
            </w:r>
          </w:p>
        </w:tc>
        <w:tc>
          <w:tcPr>
            <w:tcW w:w="0" w:type="auto"/>
          </w:tcPr>
          <w:p w:rsidR="009D70D3" w:rsidRPr="009D70D3" w:rsidRDefault="009D70D3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D70D3" w:rsidRPr="009D70D3" w:rsidRDefault="009D70D3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70D3" w:rsidRPr="009D70D3" w:rsidRDefault="009D70D3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9D70D3" w:rsidRPr="009D70D3" w:rsidRDefault="009D70D3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D70D3" w:rsidRPr="009D70D3" w:rsidRDefault="009D70D3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0" w:type="auto"/>
          </w:tcPr>
          <w:p w:rsidR="009D70D3" w:rsidRPr="009D70D3" w:rsidRDefault="009D70D3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9D70D3" w:rsidRPr="009D70D3" w:rsidRDefault="009D70D3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234E0" w:rsidRPr="006567B5" w:rsidTr="00E63207">
        <w:tc>
          <w:tcPr>
            <w:tcW w:w="0" w:type="auto"/>
          </w:tcPr>
          <w:p w:rsidR="009D70D3" w:rsidRPr="009D70D3" w:rsidRDefault="009D70D3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D70D3" w:rsidRPr="009D70D3" w:rsidRDefault="009D70D3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Приобретение постельного белья</w:t>
            </w:r>
          </w:p>
        </w:tc>
        <w:tc>
          <w:tcPr>
            <w:tcW w:w="0" w:type="auto"/>
          </w:tcPr>
          <w:p w:rsidR="009D70D3" w:rsidRPr="009D70D3" w:rsidRDefault="009D70D3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Постельное белье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D70D3" w:rsidRPr="009D70D3" w:rsidRDefault="009D70D3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70D3" w:rsidRPr="009D70D3" w:rsidRDefault="009D70D3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9D70D3" w:rsidRPr="009D70D3" w:rsidRDefault="009D70D3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D70D3" w:rsidRPr="009D70D3" w:rsidRDefault="009D70D3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0" w:type="auto"/>
          </w:tcPr>
          <w:p w:rsidR="009D70D3" w:rsidRPr="009D70D3" w:rsidRDefault="009D70D3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9D70D3" w:rsidRPr="009D70D3" w:rsidRDefault="009D70D3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234E0" w:rsidRPr="006567B5" w:rsidTr="00E63207">
        <w:tc>
          <w:tcPr>
            <w:tcW w:w="0" w:type="auto"/>
          </w:tcPr>
          <w:p w:rsidR="004234E0" w:rsidRPr="009D70D3" w:rsidRDefault="004234E0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4E0" w:rsidRPr="009D70D3" w:rsidRDefault="004234E0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4E0" w:rsidRPr="009D70D3" w:rsidRDefault="004234E0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4234E0" w:rsidRPr="009D70D3" w:rsidRDefault="004234E0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34E0" w:rsidRPr="009D70D3" w:rsidRDefault="004234E0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4234E0" w:rsidRPr="009D70D3" w:rsidRDefault="004234E0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4234E0" w:rsidRPr="009D70D3" w:rsidRDefault="004234E0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4E0" w:rsidRPr="009D70D3" w:rsidRDefault="004234E0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4E0" w:rsidRPr="009D70D3" w:rsidRDefault="004234E0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9F" w:rsidRPr="006567B5" w:rsidTr="00E63207">
        <w:tc>
          <w:tcPr>
            <w:tcW w:w="10596" w:type="dxa"/>
            <w:gridSpan w:val="10"/>
          </w:tcPr>
          <w:p w:rsidR="00635F9F" w:rsidRDefault="00635F9F" w:rsidP="00A65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Программно-методическое обеспечение</w:t>
            </w:r>
          </w:p>
          <w:p w:rsidR="00244FE1" w:rsidRPr="009D70D3" w:rsidRDefault="00244FE1" w:rsidP="00A65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90A" w:rsidRPr="006567B5" w:rsidTr="009F749B">
        <w:tc>
          <w:tcPr>
            <w:tcW w:w="0" w:type="auto"/>
          </w:tcPr>
          <w:p w:rsidR="00E63207" w:rsidRPr="009D70D3" w:rsidRDefault="00642FFB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63207" w:rsidRPr="009D70D3" w:rsidRDefault="00642FFB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Тематическая смена «Страна веселых человечков»</w:t>
            </w:r>
          </w:p>
        </w:tc>
        <w:tc>
          <w:tcPr>
            <w:tcW w:w="0" w:type="auto"/>
            <w:tcBorders>
              <w:bottom w:val="nil"/>
            </w:tcBorders>
          </w:tcPr>
          <w:p w:rsidR="009F749B" w:rsidRPr="009D70D3" w:rsidRDefault="009F749B" w:rsidP="009F749B">
            <w:pPr>
              <w:pStyle w:val="a3"/>
              <w:ind w:left="52" w:hanging="13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49B" w:rsidRPr="009D70D3" w:rsidRDefault="009F749B" w:rsidP="009F749B">
            <w:pPr>
              <w:pStyle w:val="a3"/>
              <w:numPr>
                <w:ilvl w:val="1"/>
                <w:numId w:val="8"/>
              </w:numPr>
              <w:tabs>
                <w:tab w:val="clear" w:pos="1440"/>
                <w:tab w:val="num" w:pos="0"/>
              </w:tabs>
              <w:ind w:left="175" w:firstLine="100"/>
              <w:rPr>
                <w:rFonts w:ascii="Times New Roman" w:hAnsi="Times New Roman"/>
                <w:sz w:val="24"/>
                <w:szCs w:val="24"/>
              </w:rPr>
            </w:pPr>
            <w:r w:rsidRPr="009D70D3">
              <w:rPr>
                <w:rFonts w:ascii="Times New Roman" w:hAnsi="Times New Roman"/>
                <w:sz w:val="24"/>
                <w:szCs w:val="24"/>
              </w:rPr>
              <w:t>Общее оздоровление воспитанников, укрепление их здоровья</w:t>
            </w:r>
          </w:p>
          <w:p w:rsidR="009F749B" w:rsidRPr="009D70D3" w:rsidRDefault="009F749B" w:rsidP="009F749B">
            <w:pPr>
              <w:pStyle w:val="a3"/>
              <w:numPr>
                <w:ilvl w:val="1"/>
                <w:numId w:val="8"/>
              </w:numPr>
              <w:tabs>
                <w:tab w:val="clear" w:pos="1440"/>
                <w:tab w:val="num" w:pos="175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9D70D3">
              <w:rPr>
                <w:rFonts w:ascii="Times New Roman" w:hAnsi="Times New Roman"/>
                <w:sz w:val="24"/>
                <w:szCs w:val="24"/>
              </w:rPr>
              <w:t>2.  Получение участниками смены умений и навыков индивидуальной и коллективной творческой и трудовой деятельности, самоуправления, социальной активности.</w:t>
            </w:r>
          </w:p>
          <w:p w:rsidR="00642FFB" w:rsidRPr="009D70D3" w:rsidRDefault="009F749B" w:rsidP="009F749B">
            <w:pPr>
              <w:pStyle w:val="a3"/>
              <w:numPr>
                <w:ilvl w:val="1"/>
                <w:numId w:val="8"/>
              </w:numPr>
              <w:tabs>
                <w:tab w:val="clear" w:pos="1440"/>
                <w:tab w:val="num" w:pos="317"/>
              </w:tabs>
              <w:ind w:left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0D3">
              <w:rPr>
                <w:rFonts w:ascii="Times New Roman" w:hAnsi="Times New Roman"/>
                <w:sz w:val="24"/>
                <w:szCs w:val="24"/>
              </w:rPr>
              <w:t>3.Личностный рост участников смены.</w:t>
            </w:r>
          </w:p>
          <w:p w:rsidR="009F749B" w:rsidRPr="009D70D3" w:rsidRDefault="009F749B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E63207" w:rsidRPr="009D70D3" w:rsidRDefault="00E63207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07" w:rsidRPr="009D70D3" w:rsidRDefault="00E63207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3207" w:rsidRPr="009D70D3" w:rsidRDefault="00E63207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07" w:rsidRPr="009D70D3" w:rsidRDefault="00E63207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63207" w:rsidRPr="009D70D3" w:rsidRDefault="00E63207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07" w:rsidRPr="009D70D3" w:rsidRDefault="00E63207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07" w:rsidRPr="009D70D3" w:rsidRDefault="00E63207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E63207" w:rsidRPr="009D70D3" w:rsidRDefault="00202889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0" w:type="auto"/>
          </w:tcPr>
          <w:p w:rsidR="00E63207" w:rsidRPr="009D70D3" w:rsidRDefault="00202889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Июнь-июль2019</w:t>
            </w:r>
          </w:p>
        </w:tc>
        <w:tc>
          <w:tcPr>
            <w:tcW w:w="0" w:type="auto"/>
          </w:tcPr>
          <w:p w:rsidR="00E63207" w:rsidRPr="009D70D3" w:rsidRDefault="009D70D3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02889" w:rsidRPr="009D70D3" w:rsidRDefault="00202889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D3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77690A" w:rsidRPr="006567B5" w:rsidTr="009F749B">
        <w:tc>
          <w:tcPr>
            <w:tcW w:w="0" w:type="auto"/>
          </w:tcPr>
          <w:p w:rsidR="009F749B" w:rsidRPr="004234E0" w:rsidRDefault="009F749B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F749B" w:rsidRPr="004234E0" w:rsidRDefault="00202889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E0">
              <w:rPr>
                <w:rFonts w:ascii="Times New Roman" w:hAnsi="Times New Roman" w:cs="Times New Roman"/>
                <w:sz w:val="24"/>
                <w:szCs w:val="24"/>
              </w:rPr>
              <w:t>Тематическая смена «Радуга талантов»</w:t>
            </w:r>
          </w:p>
          <w:p w:rsidR="00202889" w:rsidRPr="004234E0" w:rsidRDefault="00202889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202889" w:rsidRPr="004234E0" w:rsidRDefault="00202889" w:rsidP="00202889">
            <w:pPr>
              <w:pStyle w:val="a3"/>
              <w:numPr>
                <w:ilvl w:val="1"/>
                <w:numId w:val="8"/>
              </w:numPr>
              <w:tabs>
                <w:tab w:val="clear" w:pos="1440"/>
                <w:tab w:val="num" w:pos="175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234E0">
              <w:rPr>
                <w:rFonts w:ascii="Times New Roman" w:hAnsi="Times New Roman"/>
                <w:sz w:val="24"/>
                <w:szCs w:val="24"/>
              </w:rPr>
              <w:t>1.Расширение возможностей для творческого развития личности ребенка. Личностный рост.</w:t>
            </w:r>
          </w:p>
          <w:p w:rsidR="00202889" w:rsidRPr="004234E0" w:rsidRDefault="00202889" w:rsidP="00202889">
            <w:pPr>
              <w:pStyle w:val="a3"/>
              <w:numPr>
                <w:ilvl w:val="1"/>
                <w:numId w:val="8"/>
              </w:numPr>
              <w:tabs>
                <w:tab w:val="clear" w:pos="1440"/>
                <w:tab w:val="num" w:pos="175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234E0">
              <w:rPr>
                <w:rFonts w:ascii="Times New Roman" w:hAnsi="Times New Roman"/>
                <w:sz w:val="24"/>
                <w:szCs w:val="24"/>
              </w:rPr>
              <w:t>2.Положительная динамика роста детей, вовлеченных в творческую деятельность. Формирование здорового образа жизни.</w:t>
            </w:r>
          </w:p>
          <w:p w:rsidR="009F749B" w:rsidRPr="004234E0" w:rsidRDefault="00202889" w:rsidP="00202889">
            <w:pPr>
              <w:pStyle w:val="a3"/>
              <w:ind w:left="52" w:hanging="1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E0">
              <w:rPr>
                <w:rFonts w:ascii="Times New Roman" w:hAnsi="Times New Roman"/>
                <w:sz w:val="24"/>
                <w:szCs w:val="24"/>
              </w:rPr>
              <w:lastRenderedPageBreak/>
              <w:t>3.Лично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F749B" w:rsidRPr="004234E0" w:rsidRDefault="009F749B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49B" w:rsidRPr="004234E0" w:rsidRDefault="009F749B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9F749B" w:rsidRPr="004234E0" w:rsidRDefault="009F749B" w:rsidP="00A65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9F749B" w:rsidRPr="004234E0" w:rsidRDefault="00202889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0" w:type="auto"/>
          </w:tcPr>
          <w:p w:rsidR="009F749B" w:rsidRPr="004234E0" w:rsidRDefault="00202889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E0">
              <w:rPr>
                <w:rFonts w:ascii="Times New Roman" w:hAnsi="Times New Roman" w:cs="Times New Roman"/>
                <w:sz w:val="24"/>
                <w:szCs w:val="24"/>
              </w:rPr>
              <w:t>Июнь-июль2010</w:t>
            </w:r>
          </w:p>
        </w:tc>
        <w:tc>
          <w:tcPr>
            <w:tcW w:w="0" w:type="auto"/>
          </w:tcPr>
          <w:p w:rsidR="00202889" w:rsidRPr="004234E0" w:rsidRDefault="00202889" w:rsidP="0020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E0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9F749B" w:rsidRPr="004234E0" w:rsidRDefault="00202889" w:rsidP="0020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E0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77690A" w:rsidRPr="006567B5" w:rsidTr="00E63207">
        <w:tc>
          <w:tcPr>
            <w:tcW w:w="0" w:type="auto"/>
          </w:tcPr>
          <w:p w:rsidR="00642FFB" w:rsidRDefault="00642FFB" w:rsidP="00A65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42FFB" w:rsidRDefault="00642FFB" w:rsidP="00A65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42FFB" w:rsidRPr="006567B5" w:rsidRDefault="00642FFB" w:rsidP="00A65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642FFB" w:rsidRDefault="00642FFB" w:rsidP="00A65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2FFB" w:rsidRDefault="00642FFB" w:rsidP="00A65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642FFB" w:rsidRPr="004234E0" w:rsidRDefault="00642FFB" w:rsidP="00A65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642FFB" w:rsidRPr="006567B5" w:rsidRDefault="00642FFB" w:rsidP="00A65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42FFB" w:rsidRPr="006567B5" w:rsidRDefault="00642FFB" w:rsidP="00A65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42FFB" w:rsidRPr="006567B5" w:rsidRDefault="00642FFB" w:rsidP="00A65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5F9F" w:rsidRPr="006567B5" w:rsidTr="00E63207">
        <w:tc>
          <w:tcPr>
            <w:tcW w:w="10596" w:type="dxa"/>
            <w:gridSpan w:val="10"/>
          </w:tcPr>
          <w:p w:rsidR="004D092C" w:rsidRDefault="004D092C" w:rsidP="00A65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F9F" w:rsidRPr="004234E0" w:rsidRDefault="00635F9F" w:rsidP="00A65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E0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77690A" w:rsidRPr="006567B5" w:rsidTr="00D8378F">
        <w:tc>
          <w:tcPr>
            <w:tcW w:w="0" w:type="auto"/>
          </w:tcPr>
          <w:p w:rsidR="00D8378F" w:rsidRPr="006567B5" w:rsidRDefault="00D8378F" w:rsidP="00A65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8378F" w:rsidRPr="004234E0" w:rsidRDefault="00D8378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E0">
              <w:rPr>
                <w:rFonts w:ascii="Times New Roman" w:hAnsi="Times New Roman" w:cs="Times New Roman"/>
                <w:sz w:val="24"/>
                <w:szCs w:val="24"/>
              </w:rPr>
              <w:t>Штатное расписание лагеря</w:t>
            </w:r>
          </w:p>
          <w:p w:rsidR="00D8378F" w:rsidRPr="004234E0" w:rsidRDefault="00D8378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78F" w:rsidRPr="004234E0" w:rsidRDefault="00D8378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D8378F" w:rsidRPr="004234E0" w:rsidRDefault="00D8378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8F" w:rsidRPr="004234E0" w:rsidRDefault="00D8378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378F" w:rsidRPr="004234E0" w:rsidRDefault="00D8378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8F" w:rsidRPr="004234E0" w:rsidRDefault="00D8378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D8378F" w:rsidRPr="004234E0" w:rsidRDefault="00D8378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8F" w:rsidRPr="004234E0" w:rsidRDefault="00D8378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8F" w:rsidRPr="004234E0" w:rsidRDefault="00D8378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8378F" w:rsidRPr="004234E0" w:rsidRDefault="00D8378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D8378F" w:rsidRPr="004234E0" w:rsidRDefault="00A74D11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E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D8378F" w:rsidRPr="004234E0" w:rsidRDefault="00A74D11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E0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77690A" w:rsidRPr="006567B5" w:rsidTr="00D8378F">
        <w:tc>
          <w:tcPr>
            <w:tcW w:w="0" w:type="auto"/>
          </w:tcPr>
          <w:p w:rsidR="00A74D11" w:rsidRDefault="00A74D11" w:rsidP="00A65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74D11" w:rsidRPr="004234E0" w:rsidRDefault="00A74D11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E0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воспитателей</w:t>
            </w:r>
          </w:p>
        </w:tc>
        <w:tc>
          <w:tcPr>
            <w:tcW w:w="0" w:type="auto"/>
            <w:vMerge w:val="restart"/>
          </w:tcPr>
          <w:p w:rsidR="00A74D11" w:rsidRPr="004234E0" w:rsidRDefault="00A74D11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E0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Оптимальный подбор педагогических кадров 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A74D11" w:rsidRPr="004234E0" w:rsidRDefault="00A74D11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4D11" w:rsidRPr="004234E0" w:rsidRDefault="00A74D11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A74D11" w:rsidRPr="004234E0" w:rsidRDefault="00A74D11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A74D11" w:rsidRPr="004234E0" w:rsidRDefault="00A74D11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A74D11" w:rsidRPr="004234E0" w:rsidRDefault="00A74D11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E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A74D11" w:rsidRPr="004234E0" w:rsidRDefault="00A74D11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E0">
              <w:rPr>
                <w:rFonts w:ascii="Times New Roman" w:hAnsi="Times New Roman" w:cs="Times New Roman"/>
                <w:sz w:val="24"/>
                <w:szCs w:val="24"/>
              </w:rPr>
              <w:t>МУДО ДДТ</w:t>
            </w:r>
          </w:p>
        </w:tc>
      </w:tr>
      <w:tr w:rsidR="0077690A" w:rsidRPr="006567B5" w:rsidTr="00D8378F">
        <w:tc>
          <w:tcPr>
            <w:tcW w:w="0" w:type="auto"/>
          </w:tcPr>
          <w:p w:rsidR="00A74D11" w:rsidRDefault="00A74D11" w:rsidP="00A65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74D11" w:rsidRPr="004234E0" w:rsidRDefault="00A74D11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E0">
              <w:rPr>
                <w:rFonts w:ascii="Times New Roman" w:hAnsi="Times New Roman" w:cs="Times New Roman"/>
                <w:sz w:val="24"/>
                <w:szCs w:val="24"/>
              </w:rPr>
              <w:t>«Школа вожатского мастерства» для вожатых</w:t>
            </w:r>
          </w:p>
        </w:tc>
        <w:tc>
          <w:tcPr>
            <w:tcW w:w="0" w:type="auto"/>
            <w:vMerge/>
          </w:tcPr>
          <w:p w:rsidR="00A74D11" w:rsidRPr="004234E0" w:rsidRDefault="00A74D11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A74D11" w:rsidRPr="004234E0" w:rsidRDefault="00A74D11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4D11" w:rsidRPr="004234E0" w:rsidRDefault="00A74D11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A74D11" w:rsidRPr="004234E0" w:rsidRDefault="00A74D11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A74D11" w:rsidRPr="004234E0" w:rsidRDefault="00A74D11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A74D11" w:rsidRPr="004234E0" w:rsidRDefault="00A74D11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E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A74D11" w:rsidRPr="004234E0" w:rsidRDefault="00A74D11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E0">
              <w:rPr>
                <w:rFonts w:ascii="Times New Roman" w:hAnsi="Times New Roman" w:cs="Times New Roman"/>
                <w:sz w:val="24"/>
                <w:szCs w:val="24"/>
              </w:rPr>
              <w:t>МУДО ДДТ</w:t>
            </w:r>
          </w:p>
        </w:tc>
      </w:tr>
      <w:tr w:rsidR="0077690A" w:rsidRPr="006567B5" w:rsidTr="00E63207">
        <w:tc>
          <w:tcPr>
            <w:tcW w:w="0" w:type="auto"/>
          </w:tcPr>
          <w:p w:rsidR="00D8378F" w:rsidRDefault="00D8378F" w:rsidP="00A65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8378F" w:rsidRDefault="00D8378F" w:rsidP="00A65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8378F" w:rsidRPr="006567B5" w:rsidRDefault="00D8378F" w:rsidP="00A65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D8378F" w:rsidRDefault="00D8378F" w:rsidP="00A65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378F" w:rsidRDefault="00D8378F" w:rsidP="00A65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D8378F" w:rsidRDefault="00D8378F" w:rsidP="00A65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D8378F" w:rsidRPr="006567B5" w:rsidRDefault="00D8378F" w:rsidP="00A65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D8378F" w:rsidRPr="006567B5" w:rsidRDefault="00D8378F" w:rsidP="00A65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5F9F" w:rsidRPr="006567B5" w:rsidTr="00E63207">
        <w:tc>
          <w:tcPr>
            <w:tcW w:w="10596" w:type="dxa"/>
            <w:gridSpan w:val="10"/>
          </w:tcPr>
          <w:p w:rsidR="00635F9F" w:rsidRDefault="00635F9F" w:rsidP="00A65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E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</w:t>
            </w:r>
          </w:p>
          <w:p w:rsidR="00244FE1" w:rsidRPr="004234E0" w:rsidRDefault="00244FE1" w:rsidP="00A65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90A" w:rsidRPr="006567B5" w:rsidTr="00A6512E">
        <w:tc>
          <w:tcPr>
            <w:tcW w:w="0" w:type="auto"/>
          </w:tcPr>
          <w:p w:rsidR="00635F9F" w:rsidRPr="006567B5" w:rsidRDefault="0071043B" w:rsidP="00A65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35F9F" w:rsidRPr="004234E0" w:rsidRDefault="0071043B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E0">
              <w:rPr>
                <w:rFonts w:ascii="Times New Roman" w:hAnsi="Times New Roman" w:cs="Times New Roman"/>
                <w:sz w:val="24"/>
                <w:szCs w:val="24"/>
              </w:rPr>
              <w:t>Создание сайта ДОЛ «Березка»</w:t>
            </w:r>
          </w:p>
        </w:tc>
        <w:tc>
          <w:tcPr>
            <w:tcW w:w="0" w:type="auto"/>
          </w:tcPr>
          <w:p w:rsidR="00635F9F" w:rsidRPr="004234E0" w:rsidRDefault="009E5DB3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E0">
              <w:rPr>
                <w:rFonts w:ascii="Times New Roman" w:hAnsi="Times New Roman" w:cs="Times New Roman"/>
                <w:sz w:val="24"/>
                <w:szCs w:val="24"/>
              </w:rPr>
              <w:t>Реклама ДОЛ</w:t>
            </w:r>
          </w:p>
        </w:tc>
        <w:tc>
          <w:tcPr>
            <w:tcW w:w="1836" w:type="dxa"/>
            <w:gridSpan w:val="4"/>
          </w:tcPr>
          <w:p w:rsidR="00635F9F" w:rsidRPr="004234E0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35F9F" w:rsidRPr="004234E0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5F9F" w:rsidRPr="004234E0" w:rsidRDefault="0071043B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E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635F9F" w:rsidRPr="004234E0" w:rsidRDefault="0071043B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E0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77690A" w:rsidRPr="006567B5" w:rsidTr="00A6512E">
        <w:tc>
          <w:tcPr>
            <w:tcW w:w="0" w:type="auto"/>
          </w:tcPr>
          <w:p w:rsidR="00635F9F" w:rsidRPr="006567B5" w:rsidRDefault="0071043B" w:rsidP="00A65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35F9F" w:rsidRPr="004234E0" w:rsidRDefault="0071043B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E0">
              <w:rPr>
                <w:rFonts w:ascii="Times New Roman" w:hAnsi="Times New Roman" w:cs="Times New Roman"/>
                <w:sz w:val="24"/>
                <w:szCs w:val="24"/>
              </w:rPr>
              <w:t>Создание группы в социальной сети «В контакте»</w:t>
            </w:r>
          </w:p>
        </w:tc>
        <w:tc>
          <w:tcPr>
            <w:tcW w:w="0" w:type="auto"/>
          </w:tcPr>
          <w:p w:rsidR="00635F9F" w:rsidRPr="004234E0" w:rsidRDefault="009E5DB3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E0">
              <w:rPr>
                <w:rFonts w:ascii="Times New Roman" w:hAnsi="Times New Roman" w:cs="Times New Roman"/>
                <w:sz w:val="24"/>
                <w:szCs w:val="24"/>
              </w:rPr>
              <w:t>Реклама ДОЛ</w:t>
            </w:r>
          </w:p>
        </w:tc>
        <w:tc>
          <w:tcPr>
            <w:tcW w:w="1836" w:type="dxa"/>
            <w:gridSpan w:val="4"/>
          </w:tcPr>
          <w:p w:rsidR="00635F9F" w:rsidRPr="004234E0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35F9F" w:rsidRPr="004234E0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5F9F" w:rsidRPr="004234E0" w:rsidRDefault="0071043B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E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635F9F" w:rsidRPr="004234E0" w:rsidRDefault="0071043B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E0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77690A" w:rsidRPr="006567B5" w:rsidTr="00A6512E">
        <w:tc>
          <w:tcPr>
            <w:tcW w:w="0" w:type="auto"/>
          </w:tcPr>
          <w:p w:rsidR="00635F9F" w:rsidRPr="006567B5" w:rsidRDefault="00B73D1D" w:rsidP="00A65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73D1D" w:rsidRPr="004234E0" w:rsidRDefault="00B73D1D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E0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</w:t>
            </w:r>
          </w:p>
          <w:p w:rsidR="00635F9F" w:rsidRPr="004234E0" w:rsidRDefault="00B73D1D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E0">
              <w:rPr>
                <w:rFonts w:ascii="Times New Roman" w:hAnsi="Times New Roman" w:cs="Times New Roman"/>
                <w:sz w:val="24"/>
                <w:szCs w:val="24"/>
              </w:rPr>
              <w:t xml:space="preserve">ного стенда </w:t>
            </w:r>
          </w:p>
        </w:tc>
        <w:tc>
          <w:tcPr>
            <w:tcW w:w="0" w:type="auto"/>
          </w:tcPr>
          <w:p w:rsidR="00635F9F" w:rsidRPr="004234E0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4"/>
          </w:tcPr>
          <w:p w:rsidR="00635F9F" w:rsidRPr="004234E0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35F9F" w:rsidRPr="004234E0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5F9F" w:rsidRPr="004234E0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5F9F" w:rsidRPr="004234E0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F9F" w:rsidRPr="007C16A2" w:rsidRDefault="00635F9F" w:rsidP="00635F9F">
      <w:pPr>
        <w:pStyle w:val="a6"/>
        <w:ind w:right="467"/>
        <w:rPr>
          <w:rFonts w:eastAsiaTheme="minorHAnsi"/>
          <w:sz w:val="24"/>
          <w:szCs w:val="24"/>
          <w:lang w:eastAsia="en-US"/>
        </w:rPr>
        <w:sectPr w:rsidR="00635F9F" w:rsidRPr="007C16A2">
          <w:pgSz w:w="11900" w:h="16840"/>
          <w:pgMar w:top="1040" w:right="660" w:bottom="1000" w:left="860" w:header="329" w:footer="817" w:gutter="0"/>
          <w:cols w:space="720"/>
        </w:sectPr>
      </w:pPr>
    </w:p>
    <w:p w:rsidR="00635F9F" w:rsidRDefault="00635F9F" w:rsidP="00635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F9F" w:rsidRDefault="00635F9F" w:rsidP="00635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B8">
        <w:rPr>
          <w:rFonts w:ascii="Times New Roman" w:hAnsi="Times New Roman" w:cs="Times New Roman"/>
          <w:b/>
          <w:sz w:val="28"/>
          <w:szCs w:val="28"/>
          <w:lang w:val="en-US"/>
        </w:rPr>
        <w:t>Ресурсное</w:t>
      </w:r>
      <w:r w:rsidR="00D06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6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обеспечение</w:t>
      </w:r>
      <w:r w:rsidR="00D06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6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реализации</w:t>
      </w:r>
      <w:r w:rsidR="00D06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6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программы.</w:t>
      </w:r>
    </w:p>
    <w:tbl>
      <w:tblPr>
        <w:tblStyle w:val="a4"/>
        <w:tblW w:w="10596" w:type="dxa"/>
        <w:tblLook w:val="04A0"/>
      </w:tblPr>
      <w:tblGrid>
        <w:gridCol w:w="769"/>
        <w:gridCol w:w="1746"/>
        <w:gridCol w:w="996"/>
        <w:gridCol w:w="996"/>
        <w:gridCol w:w="1455"/>
        <w:gridCol w:w="4634"/>
      </w:tblGrid>
      <w:tr w:rsidR="00635F9F" w:rsidRPr="00B33C4E" w:rsidTr="00C33ABA">
        <w:trPr>
          <w:trHeight w:val="525"/>
        </w:trPr>
        <w:tc>
          <w:tcPr>
            <w:tcW w:w="0" w:type="auto"/>
            <w:vMerge w:val="restart"/>
          </w:tcPr>
          <w:p w:rsidR="00635F9F" w:rsidRPr="00B33C4E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0" w:type="auto"/>
            <w:vMerge w:val="restart"/>
          </w:tcPr>
          <w:p w:rsidR="00635F9F" w:rsidRPr="00B33C4E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sz w:val="24"/>
                <w:szCs w:val="24"/>
              </w:rPr>
              <w:t>Статья расхода</w:t>
            </w:r>
          </w:p>
        </w:tc>
        <w:tc>
          <w:tcPr>
            <w:tcW w:w="3194" w:type="dxa"/>
            <w:gridSpan w:val="3"/>
            <w:tcBorders>
              <w:bottom w:val="single" w:sz="4" w:space="0" w:color="auto"/>
            </w:tcBorders>
          </w:tcPr>
          <w:p w:rsidR="00635F9F" w:rsidRPr="00B33C4E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sz w:val="24"/>
                <w:szCs w:val="24"/>
              </w:rPr>
              <w:t>Финансирование (тыс. руб.)</w:t>
            </w:r>
          </w:p>
        </w:tc>
        <w:tc>
          <w:tcPr>
            <w:tcW w:w="4676" w:type="dxa"/>
            <w:vMerge w:val="restart"/>
          </w:tcPr>
          <w:p w:rsidR="00635F9F" w:rsidRPr="00B33C4E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sz w:val="24"/>
                <w:szCs w:val="24"/>
              </w:rPr>
              <w:t>Источники ресурсов</w:t>
            </w:r>
          </w:p>
        </w:tc>
      </w:tr>
      <w:tr w:rsidR="00C33ABA" w:rsidRPr="00B33C4E" w:rsidTr="00C33ABA">
        <w:trPr>
          <w:cantSplit/>
          <w:trHeight w:val="1134"/>
        </w:trPr>
        <w:tc>
          <w:tcPr>
            <w:tcW w:w="0" w:type="auto"/>
            <w:vMerge/>
          </w:tcPr>
          <w:p w:rsidR="009E5DB3" w:rsidRPr="00B33C4E" w:rsidRDefault="009E5DB3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E5DB3" w:rsidRPr="00B33C4E" w:rsidRDefault="009E5DB3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E5DB3" w:rsidRPr="00B33C4E" w:rsidRDefault="009E5DB3" w:rsidP="00A651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5DB3" w:rsidRPr="00B33C4E" w:rsidRDefault="009E5DB3" w:rsidP="00A651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E5DB3" w:rsidRPr="00B33C4E" w:rsidRDefault="009E5DB3" w:rsidP="00A651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6" w:type="dxa"/>
            <w:vMerge/>
          </w:tcPr>
          <w:p w:rsidR="009E5DB3" w:rsidRPr="00B33C4E" w:rsidRDefault="009E5DB3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ABA" w:rsidRPr="00B33C4E" w:rsidTr="00C33ABA">
        <w:tc>
          <w:tcPr>
            <w:tcW w:w="0" w:type="auto"/>
          </w:tcPr>
          <w:p w:rsidR="009E5DB3" w:rsidRPr="00B33C4E" w:rsidRDefault="00C33ABA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5DB3" w:rsidRPr="00B33C4E" w:rsidRDefault="00C33ABA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sz w:val="24"/>
                <w:szCs w:val="24"/>
              </w:rPr>
              <w:t>Заработная плата с отчислениями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9E5DB3" w:rsidRPr="00B33C4E" w:rsidRDefault="00C33ABA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sz w:val="24"/>
                <w:szCs w:val="24"/>
              </w:rPr>
              <w:t>288,311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E5DB3" w:rsidRPr="00B33C4E" w:rsidRDefault="00C33ABA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sz w:val="24"/>
                <w:szCs w:val="24"/>
              </w:rPr>
              <w:t>288,311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9E5DB3" w:rsidRPr="00B33C4E" w:rsidRDefault="00C33ABA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sz w:val="24"/>
                <w:szCs w:val="24"/>
              </w:rPr>
              <w:t>576,622</w:t>
            </w:r>
          </w:p>
        </w:tc>
        <w:tc>
          <w:tcPr>
            <w:tcW w:w="4676" w:type="dxa"/>
          </w:tcPr>
          <w:p w:rsidR="009E5DB3" w:rsidRPr="00B33C4E" w:rsidRDefault="00C33ABA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</w:tr>
      <w:tr w:rsidR="00C33ABA" w:rsidRPr="00B33C4E" w:rsidTr="00C33ABA">
        <w:tc>
          <w:tcPr>
            <w:tcW w:w="0" w:type="auto"/>
          </w:tcPr>
          <w:p w:rsidR="009E5DB3" w:rsidRPr="00B33C4E" w:rsidRDefault="00C33ABA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E5DB3" w:rsidRPr="00B33C4E" w:rsidRDefault="00C33ABA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sz w:val="24"/>
                <w:szCs w:val="24"/>
              </w:rPr>
              <w:t>Найм транспорта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9E5DB3" w:rsidRPr="00B33C4E" w:rsidRDefault="00C33ABA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E5DB3" w:rsidRPr="00B33C4E" w:rsidRDefault="00C33ABA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9E5DB3" w:rsidRPr="00B33C4E" w:rsidRDefault="00C33ABA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4676" w:type="dxa"/>
          </w:tcPr>
          <w:p w:rsidR="009E5DB3" w:rsidRPr="00B33C4E" w:rsidRDefault="00C33ABA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</w:tr>
      <w:tr w:rsidR="00C33ABA" w:rsidRPr="00B33C4E" w:rsidTr="00C33ABA">
        <w:tc>
          <w:tcPr>
            <w:tcW w:w="0" w:type="auto"/>
          </w:tcPr>
          <w:p w:rsidR="00C33ABA" w:rsidRPr="00B33C4E" w:rsidRDefault="00C33ABA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33ABA" w:rsidRPr="00B33C4E" w:rsidRDefault="00C33ABA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C33ABA" w:rsidRPr="00B33C4E" w:rsidRDefault="00C33ABA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sz w:val="24"/>
                <w:szCs w:val="24"/>
              </w:rPr>
              <w:t>30,663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C33ABA" w:rsidRPr="00B33C4E" w:rsidRDefault="00C33ABA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sz w:val="24"/>
                <w:szCs w:val="24"/>
              </w:rPr>
              <w:t>30,663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C33ABA" w:rsidRPr="00B33C4E" w:rsidRDefault="00C33ABA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sz w:val="24"/>
                <w:szCs w:val="24"/>
              </w:rPr>
              <w:t>61,326</w:t>
            </w:r>
          </w:p>
        </w:tc>
        <w:tc>
          <w:tcPr>
            <w:tcW w:w="4676" w:type="dxa"/>
          </w:tcPr>
          <w:p w:rsidR="00C33ABA" w:rsidRPr="00B33C4E" w:rsidRDefault="00C33ABA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</w:tr>
      <w:tr w:rsidR="00C33ABA" w:rsidRPr="00B33C4E" w:rsidTr="00C33ABA">
        <w:tc>
          <w:tcPr>
            <w:tcW w:w="0" w:type="auto"/>
          </w:tcPr>
          <w:p w:rsidR="00C33ABA" w:rsidRPr="00B33C4E" w:rsidRDefault="00C33ABA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33ABA" w:rsidRPr="00B33C4E" w:rsidRDefault="00C33ABA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C33ABA" w:rsidRPr="00B33C4E" w:rsidRDefault="00C33ABA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sz w:val="24"/>
                <w:szCs w:val="24"/>
              </w:rPr>
              <w:t>27,324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C33ABA" w:rsidRPr="00B33C4E" w:rsidRDefault="00C33ABA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sz w:val="24"/>
                <w:szCs w:val="24"/>
              </w:rPr>
              <w:t>27,324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C33ABA" w:rsidRPr="00B33C4E" w:rsidRDefault="00C33ABA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sz w:val="24"/>
                <w:szCs w:val="24"/>
              </w:rPr>
              <w:t>54,648</w:t>
            </w:r>
          </w:p>
        </w:tc>
        <w:tc>
          <w:tcPr>
            <w:tcW w:w="4676" w:type="dxa"/>
          </w:tcPr>
          <w:p w:rsidR="00C33ABA" w:rsidRPr="00B33C4E" w:rsidRDefault="00C33ABA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</w:tr>
      <w:tr w:rsidR="00C33ABA" w:rsidRPr="00B33C4E" w:rsidTr="00C33ABA">
        <w:tc>
          <w:tcPr>
            <w:tcW w:w="0" w:type="auto"/>
          </w:tcPr>
          <w:p w:rsidR="00C33ABA" w:rsidRPr="00B33C4E" w:rsidRDefault="00C33ABA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33ABA" w:rsidRPr="00B33C4E" w:rsidRDefault="00C33ABA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sz w:val="24"/>
                <w:szCs w:val="24"/>
              </w:rPr>
              <w:t>Прочие работы,услуги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C33ABA" w:rsidRPr="00B33C4E" w:rsidRDefault="00C33ABA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sz w:val="24"/>
                <w:szCs w:val="24"/>
              </w:rPr>
              <w:t>47,978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C33ABA" w:rsidRPr="00B33C4E" w:rsidRDefault="00C33ABA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sz w:val="24"/>
                <w:szCs w:val="24"/>
              </w:rPr>
              <w:t>47,978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C33ABA" w:rsidRPr="00B33C4E" w:rsidRDefault="00C43B47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sz w:val="24"/>
                <w:szCs w:val="24"/>
              </w:rPr>
              <w:t>95,956</w:t>
            </w:r>
          </w:p>
        </w:tc>
        <w:tc>
          <w:tcPr>
            <w:tcW w:w="4676" w:type="dxa"/>
          </w:tcPr>
          <w:p w:rsidR="00C33ABA" w:rsidRPr="00B33C4E" w:rsidRDefault="00C43B47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</w:tr>
      <w:tr w:rsidR="00C33ABA" w:rsidRPr="00B33C4E" w:rsidTr="00C33ABA">
        <w:tc>
          <w:tcPr>
            <w:tcW w:w="0" w:type="auto"/>
          </w:tcPr>
          <w:p w:rsidR="00C33ABA" w:rsidRPr="00B33C4E" w:rsidRDefault="00B33C4E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33ABA" w:rsidRPr="00B33C4E" w:rsidRDefault="00B33C4E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C33ABA" w:rsidRPr="00B33C4E" w:rsidRDefault="00B33C4E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265,075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C33ABA" w:rsidRPr="00B33C4E" w:rsidRDefault="00B33C4E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265,075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C33ABA" w:rsidRPr="00B33C4E" w:rsidRDefault="00B33C4E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530,15</w:t>
            </w:r>
          </w:p>
        </w:tc>
        <w:tc>
          <w:tcPr>
            <w:tcW w:w="4676" w:type="dxa"/>
          </w:tcPr>
          <w:p w:rsidR="00C33ABA" w:rsidRPr="00B33C4E" w:rsidRDefault="00B33C4E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</w:tr>
      <w:tr w:rsidR="00B33C4E" w:rsidRPr="00B33C4E" w:rsidTr="00C33ABA">
        <w:tc>
          <w:tcPr>
            <w:tcW w:w="0" w:type="auto"/>
          </w:tcPr>
          <w:p w:rsidR="00B33C4E" w:rsidRDefault="00B33C4E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33C4E" w:rsidRDefault="00B33C4E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Медикаменты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B33C4E" w:rsidRDefault="00B33C4E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B33C4E" w:rsidRDefault="00B33C4E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B33C4E" w:rsidRDefault="00B33C4E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6" w:type="dxa"/>
          </w:tcPr>
          <w:p w:rsidR="00B33C4E" w:rsidRPr="00B33C4E" w:rsidRDefault="00B33C4E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</w:tr>
      <w:tr w:rsidR="00B33C4E" w:rsidRPr="00B33C4E" w:rsidTr="00C33ABA">
        <w:tc>
          <w:tcPr>
            <w:tcW w:w="0" w:type="auto"/>
          </w:tcPr>
          <w:p w:rsidR="00B33C4E" w:rsidRDefault="00B33C4E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33C4E" w:rsidRDefault="00B33C4E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B33C4E" w:rsidRDefault="00B33C4E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B33C4E" w:rsidRDefault="00B33C4E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B33C4E" w:rsidRDefault="00B33C4E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6" w:type="dxa"/>
          </w:tcPr>
          <w:p w:rsidR="00B33C4E" w:rsidRPr="00B33C4E" w:rsidRDefault="00B33C4E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</w:tr>
      <w:tr w:rsidR="00B33C4E" w:rsidRPr="00B33C4E" w:rsidTr="00C33ABA">
        <w:tc>
          <w:tcPr>
            <w:tcW w:w="0" w:type="auto"/>
          </w:tcPr>
          <w:p w:rsidR="00B33C4E" w:rsidRDefault="00B33C4E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33C4E" w:rsidRDefault="00B33C4E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и хозяйственные товары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B33C4E" w:rsidRDefault="00B33C4E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B33C4E" w:rsidRDefault="00B33C4E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B33C4E" w:rsidRDefault="00B33C4E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7,72</w:t>
            </w:r>
          </w:p>
        </w:tc>
        <w:tc>
          <w:tcPr>
            <w:tcW w:w="4676" w:type="dxa"/>
          </w:tcPr>
          <w:p w:rsidR="00B33C4E" w:rsidRPr="00B33C4E" w:rsidRDefault="00B33C4E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</w:tr>
    </w:tbl>
    <w:p w:rsidR="00635F9F" w:rsidRPr="00B33C4E" w:rsidRDefault="00635F9F" w:rsidP="00635F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F9F" w:rsidRPr="00D06B08" w:rsidRDefault="00635F9F" w:rsidP="00635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B08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tbl>
      <w:tblPr>
        <w:tblStyle w:val="a4"/>
        <w:tblW w:w="0" w:type="auto"/>
        <w:tblLook w:val="04A0"/>
      </w:tblPr>
      <w:tblGrid>
        <w:gridCol w:w="770"/>
        <w:gridCol w:w="2509"/>
        <w:gridCol w:w="1456"/>
        <w:gridCol w:w="1417"/>
        <w:gridCol w:w="2622"/>
        <w:gridCol w:w="1822"/>
      </w:tblGrid>
      <w:tr w:rsidR="00635F9F" w:rsidRPr="003B5D59" w:rsidTr="00A6512E">
        <w:tc>
          <w:tcPr>
            <w:tcW w:w="0" w:type="auto"/>
          </w:tcPr>
          <w:p w:rsidR="00635F9F" w:rsidRPr="003B5D59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5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0" w:type="auto"/>
          </w:tcPr>
          <w:p w:rsidR="00635F9F" w:rsidRPr="003B5D59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5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6" w:type="dxa"/>
          </w:tcPr>
          <w:p w:rsidR="00635F9F" w:rsidRPr="003B5D59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59">
              <w:rPr>
                <w:rFonts w:ascii="Times New Roman" w:hAnsi="Times New Roman" w:cs="Times New Roman"/>
                <w:sz w:val="24"/>
                <w:szCs w:val="24"/>
              </w:rPr>
              <w:t>Количество единиц по штатному расписанию</w:t>
            </w:r>
          </w:p>
        </w:tc>
        <w:tc>
          <w:tcPr>
            <w:tcW w:w="236" w:type="dxa"/>
          </w:tcPr>
          <w:p w:rsidR="00635F9F" w:rsidRPr="003B5D59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59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0" w:type="auto"/>
          </w:tcPr>
          <w:p w:rsidR="00635F9F" w:rsidRPr="003B5D59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59">
              <w:rPr>
                <w:rFonts w:ascii="Times New Roman" w:hAnsi="Times New Roman" w:cs="Times New Roman"/>
                <w:sz w:val="24"/>
                <w:szCs w:val="24"/>
              </w:rPr>
              <w:t>Организация, с которой необходимо заключить договор</w:t>
            </w:r>
          </w:p>
        </w:tc>
        <w:tc>
          <w:tcPr>
            <w:tcW w:w="0" w:type="auto"/>
          </w:tcPr>
          <w:p w:rsidR="00635F9F" w:rsidRPr="003B5D59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59">
              <w:rPr>
                <w:rFonts w:ascii="Times New Roman" w:hAnsi="Times New Roman" w:cs="Times New Roman"/>
                <w:sz w:val="24"/>
                <w:szCs w:val="24"/>
              </w:rPr>
              <w:t>Сроки заключения договора</w:t>
            </w:r>
          </w:p>
        </w:tc>
      </w:tr>
      <w:tr w:rsidR="00635F9F" w:rsidRPr="003B5D59" w:rsidTr="00A6512E">
        <w:tc>
          <w:tcPr>
            <w:tcW w:w="0" w:type="auto"/>
          </w:tcPr>
          <w:p w:rsidR="00635F9F" w:rsidRPr="003B5D59" w:rsidRDefault="003B5D59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35F9F" w:rsidRPr="003B5D59" w:rsidRDefault="0008266D" w:rsidP="009E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6" w:type="dxa"/>
          </w:tcPr>
          <w:p w:rsidR="00635F9F" w:rsidRPr="003B5D59" w:rsidRDefault="003B5D59" w:rsidP="003B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635F9F" w:rsidRPr="003B5D59" w:rsidRDefault="003B5D59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35F9F" w:rsidRPr="003B5D59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5F9F" w:rsidRPr="003B5D59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9F" w:rsidRPr="003B5D59" w:rsidTr="00A6512E">
        <w:tc>
          <w:tcPr>
            <w:tcW w:w="0" w:type="auto"/>
          </w:tcPr>
          <w:p w:rsidR="00635F9F" w:rsidRPr="003B5D59" w:rsidRDefault="003B5D59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35F9F" w:rsidRPr="003B5D59" w:rsidRDefault="009E5DB3" w:rsidP="009E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59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236" w:type="dxa"/>
          </w:tcPr>
          <w:p w:rsidR="00635F9F" w:rsidRPr="003B5D59" w:rsidRDefault="003B5D59" w:rsidP="003B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635F9F" w:rsidRPr="003B5D59" w:rsidRDefault="00A6512E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35F9F" w:rsidRPr="003B5D59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5F9F" w:rsidRPr="003B5D59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9F" w:rsidRPr="003B5D59" w:rsidTr="00A6512E">
        <w:tc>
          <w:tcPr>
            <w:tcW w:w="0" w:type="auto"/>
          </w:tcPr>
          <w:p w:rsidR="00635F9F" w:rsidRPr="003B5D59" w:rsidRDefault="003B5D59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35F9F" w:rsidRPr="003B5D59" w:rsidRDefault="009E5DB3" w:rsidP="009E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5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6" w:type="dxa"/>
          </w:tcPr>
          <w:p w:rsidR="00635F9F" w:rsidRPr="003B5D59" w:rsidRDefault="003B5D59" w:rsidP="003B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</w:tcPr>
          <w:p w:rsidR="00635F9F" w:rsidRPr="003B5D59" w:rsidRDefault="003B5D59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35F9F" w:rsidRPr="003B5D59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5F9F" w:rsidRPr="003B5D59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9F" w:rsidRPr="003B5D59" w:rsidTr="00A6512E">
        <w:tc>
          <w:tcPr>
            <w:tcW w:w="0" w:type="auto"/>
          </w:tcPr>
          <w:p w:rsidR="00635F9F" w:rsidRPr="003B5D59" w:rsidRDefault="003B5D59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35F9F" w:rsidRPr="003B5D59" w:rsidRDefault="009E5DB3" w:rsidP="009E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59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236" w:type="dxa"/>
          </w:tcPr>
          <w:p w:rsidR="00635F9F" w:rsidRPr="003B5D59" w:rsidRDefault="003B5D59" w:rsidP="003B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635F9F" w:rsidRPr="003B5D59" w:rsidRDefault="003B5D59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35F9F" w:rsidRPr="003B5D59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5F9F" w:rsidRPr="003B5D59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9F" w:rsidRPr="003B5D59" w:rsidTr="00A6512E">
        <w:tc>
          <w:tcPr>
            <w:tcW w:w="0" w:type="auto"/>
          </w:tcPr>
          <w:p w:rsidR="00635F9F" w:rsidRPr="003B5D59" w:rsidRDefault="003B5D59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35F9F" w:rsidRPr="003B5D59" w:rsidRDefault="009E5DB3" w:rsidP="009E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5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36" w:type="dxa"/>
          </w:tcPr>
          <w:p w:rsidR="00635F9F" w:rsidRPr="003B5D59" w:rsidRDefault="003B5D59" w:rsidP="003B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635F9F" w:rsidRPr="003B5D59" w:rsidRDefault="003B5D59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35F9F" w:rsidRPr="003B5D59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5F9F" w:rsidRPr="003B5D59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9F" w:rsidRPr="003B5D59" w:rsidTr="00A6512E">
        <w:tc>
          <w:tcPr>
            <w:tcW w:w="0" w:type="auto"/>
          </w:tcPr>
          <w:p w:rsidR="00635F9F" w:rsidRPr="003B5D59" w:rsidRDefault="003B5D59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35F9F" w:rsidRPr="003B5D59" w:rsidRDefault="009E5DB3" w:rsidP="009E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59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36" w:type="dxa"/>
          </w:tcPr>
          <w:p w:rsidR="00635F9F" w:rsidRPr="003B5D59" w:rsidRDefault="003B5D59" w:rsidP="003B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635F9F" w:rsidRPr="003B5D59" w:rsidRDefault="003B5D59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35F9F" w:rsidRPr="003B5D59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5F9F" w:rsidRPr="003B5D59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9F" w:rsidRPr="003B5D59" w:rsidTr="00A6512E">
        <w:tc>
          <w:tcPr>
            <w:tcW w:w="0" w:type="auto"/>
          </w:tcPr>
          <w:p w:rsidR="00635F9F" w:rsidRPr="003B5D59" w:rsidRDefault="003B5D59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35F9F" w:rsidRPr="003B5D59" w:rsidRDefault="009E5DB3" w:rsidP="009E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59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36" w:type="dxa"/>
          </w:tcPr>
          <w:p w:rsidR="00635F9F" w:rsidRPr="003B5D59" w:rsidRDefault="003B5D59" w:rsidP="003B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635F9F" w:rsidRPr="003B5D59" w:rsidRDefault="003B5D59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35F9F" w:rsidRPr="003B5D59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5F9F" w:rsidRPr="003B5D59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9F" w:rsidRPr="003B5D59" w:rsidTr="00A6512E">
        <w:tc>
          <w:tcPr>
            <w:tcW w:w="0" w:type="auto"/>
          </w:tcPr>
          <w:p w:rsidR="00635F9F" w:rsidRPr="003B5D59" w:rsidRDefault="003B5D59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35F9F" w:rsidRPr="003B5D59" w:rsidRDefault="003B5D59" w:rsidP="003B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59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36" w:type="dxa"/>
          </w:tcPr>
          <w:p w:rsidR="00635F9F" w:rsidRPr="003B5D59" w:rsidRDefault="003B5D59" w:rsidP="003B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635F9F" w:rsidRPr="003B5D59" w:rsidRDefault="003B5D59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35F9F" w:rsidRPr="003B5D59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5F9F" w:rsidRPr="003B5D59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9F" w:rsidRPr="003B5D59" w:rsidTr="00A6512E">
        <w:tc>
          <w:tcPr>
            <w:tcW w:w="0" w:type="auto"/>
          </w:tcPr>
          <w:p w:rsidR="00635F9F" w:rsidRPr="003B5D59" w:rsidRDefault="003B5D59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35F9F" w:rsidRPr="003B5D59" w:rsidRDefault="003B5D59" w:rsidP="003B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36" w:type="dxa"/>
          </w:tcPr>
          <w:p w:rsidR="00635F9F" w:rsidRPr="003B5D59" w:rsidRDefault="003B5D59" w:rsidP="003B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635F9F" w:rsidRPr="003B5D59" w:rsidRDefault="003B5D59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35F9F" w:rsidRPr="003B5D59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5F9F" w:rsidRPr="003B5D59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D59" w:rsidRPr="003B5D59" w:rsidTr="00A6512E">
        <w:tc>
          <w:tcPr>
            <w:tcW w:w="0" w:type="auto"/>
          </w:tcPr>
          <w:p w:rsidR="003B5D59" w:rsidRPr="003B5D59" w:rsidRDefault="003B5D59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3B5D59" w:rsidRPr="003B5D59" w:rsidRDefault="003B5D59" w:rsidP="003B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Мойщица посуды</w:t>
            </w:r>
          </w:p>
        </w:tc>
        <w:tc>
          <w:tcPr>
            <w:tcW w:w="236" w:type="dxa"/>
          </w:tcPr>
          <w:p w:rsidR="003B5D59" w:rsidRPr="003B5D59" w:rsidRDefault="003B5D59" w:rsidP="003B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3B5D59" w:rsidRPr="003B5D59" w:rsidRDefault="003B5D59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B5D59" w:rsidRPr="003B5D59" w:rsidRDefault="003B5D59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5D59" w:rsidRPr="003B5D59" w:rsidRDefault="003B5D59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D59" w:rsidRPr="003B5D59" w:rsidTr="00A6512E">
        <w:tc>
          <w:tcPr>
            <w:tcW w:w="0" w:type="auto"/>
          </w:tcPr>
          <w:p w:rsidR="003B5D59" w:rsidRDefault="003B5D59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B5D59" w:rsidRPr="003B5D59" w:rsidRDefault="003B5D59" w:rsidP="003B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</w:t>
            </w:r>
            <w:r w:rsidR="000826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:rsidR="003B5D59" w:rsidRPr="003B5D59" w:rsidRDefault="003B5D59" w:rsidP="003B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3B5D59" w:rsidRPr="003B5D59" w:rsidRDefault="003B5D59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B5D59" w:rsidRPr="003B5D59" w:rsidRDefault="003B5D59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5D59" w:rsidRPr="003B5D59" w:rsidRDefault="003B5D59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D59" w:rsidRPr="003B5D59" w:rsidTr="00A6512E">
        <w:tc>
          <w:tcPr>
            <w:tcW w:w="0" w:type="auto"/>
          </w:tcPr>
          <w:p w:rsidR="003B5D59" w:rsidRDefault="003B5D59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B5D59" w:rsidRDefault="003B5D59" w:rsidP="003B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36" w:type="dxa"/>
          </w:tcPr>
          <w:p w:rsidR="003B5D59" w:rsidRPr="003B5D59" w:rsidRDefault="003B5D59" w:rsidP="003B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3B5D59" w:rsidRPr="003B5D59" w:rsidRDefault="003B5D59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B5D59" w:rsidRPr="003B5D59" w:rsidRDefault="0008266D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НО «Ветлужская ЦРБ»</w:t>
            </w:r>
          </w:p>
        </w:tc>
        <w:tc>
          <w:tcPr>
            <w:tcW w:w="0" w:type="auto"/>
          </w:tcPr>
          <w:p w:rsidR="003B5D59" w:rsidRPr="003B5D59" w:rsidRDefault="00D72657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B5D59" w:rsidRPr="003B5D59" w:rsidTr="00A6512E">
        <w:tc>
          <w:tcPr>
            <w:tcW w:w="0" w:type="auto"/>
          </w:tcPr>
          <w:p w:rsidR="003B5D59" w:rsidRDefault="003B5D59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3B5D59" w:rsidRDefault="003B5D59" w:rsidP="003B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36" w:type="dxa"/>
          </w:tcPr>
          <w:p w:rsidR="003B5D59" w:rsidRPr="003B5D59" w:rsidRDefault="003B5D59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3B5D59" w:rsidRPr="003B5D59" w:rsidRDefault="003B5D59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B5D59" w:rsidRPr="003B5D59" w:rsidRDefault="0008266D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НО «Ветлужская ЦРБ»</w:t>
            </w:r>
          </w:p>
        </w:tc>
        <w:tc>
          <w:tcPr>
            <w:tcW w:w="0" w:type="auto"/>
          </w:tcPr>
          <w:p w:rsidR="003B5D59" w:rsidRPr="003B5D59" w:rsidRDefault="00D72657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8266D" w:rsidRPr="003B5D59" w:rsidTr="00A6512E">
        <w:tc>
          <w:tcPr>
            <w:tcW w:w="0" w:type="auto"/>
          </w:tcPr>
          <w:p w:rsidR="0008266D" w:rsidRDefault="0008266D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8266D" w:rsidRDefault="0008266D" w:rsidP="003B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36" w:type="dxa"/>
          </w:tcPr>
          <w:p w:rsidR="0008266D" w:rsidRDefault="0008266D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08266D" w:rsidRDefault="0008266D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266D" w:rsidRPr="003B5D59" w:rsidRDefault="0008266D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266D" w:rsidRPr="003B5D59" w:rsidRDefault="0008266D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D59" w:rsidRDefault="003B5D59" w:rsidP="00635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F9F" w:rsidRPr="00244FE1" w:rsidRDefault="00635F9F" w:rsidP="00635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E1">
        <w:rPr>
          <w:rFonts w:ascii="Times New Roman" w:hAnsi="Times New Roman" w:cs="Times New Roman"/>
          <w:b/>
          <w:sz w:val="28"/>
          <w:szCs w:val="28"/>
        </w:rPr>
        <w:t>Этапы (направления) реализации программы.</w:t>
      </w:r>
    </w:p>
    <w:tbl>
      <w:tblPr>
        <w:tblStyle w:val="a4"/>
        <w:tblW w:w="0" w:type="auto"/>
        <w:tblLook w:val="04A0"/>
      </w:tblPr>
      <w:tblGrid>
        <w:gridCol w:w="1526"/>
        <w:gridCol w:w="3259"/>
        <w:gridCol w:w="2393"/>
        <w:gridCol w:w="2995"/>
      </w:tblGrid>
      <w:tr w:rsidR="00635F9F" w:rsidRPr="003B5D59" w:rsidTr="003B5D59">
        <w:tc>
          <w:tcPr>
            <w:tcW w:w="1526" w:type="dxa"/>
          </w:tcPr>
          <w:p w:rsidR="00635F9F" w:rsidRPr="003B5D59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5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259" w:type="dxa"/>
          </w:tcPr>
          <w:p w:rsidR="00635F9F" w:rsidRPr="003B5D59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59">
              <w:rPr>
                <w:rFonts w:ascii="Times New Roman" w:hAnsi="Times New Roman" w:cs="Times New Roman"/>
                <w:sz w:val="24"/>
                <w:szCs w:val="24"/>
              </w:rPr>
              <w:t>Этап (направление)</w:t>
            </w:r>
          </w:p>
        </w:tc>
        <w:tc>
          <w:tcPr>
            <w:tcW w:w="2393" w:type="dxa"/>
          </w:tcPr>
          <w:p w:rsidR="00635F9F" w:rsidRPr="003B5D59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59">
              <w:rPr>
                <w:rFonts w:ascii="Times New Roman" w:hAnsi="Times New Roman" w:cs="Times New Roman"/>
                <w:sz w:val="24"/>
                <w:szCs w:val="24"/>
              </w:rPr>
              <w:t>Значимое событие</w:t>
            </w:r>
          </w:p>
        </w:tc>
        <w:tc>
          <w:tcPr>
            <w:tcW w:w="2995" w:type="dxa"/>
          </w:tcPr>
          <w:p w:rsidR="00635F9F" w:rsidRPr="003B5D59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5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635F9F" w:rsidRPr="003B5D59" w:rsidTr="003B5D59">
        <w:tc>
          <w:tcPr>
            <w:tcW w:w="1526" w:type="dxa"/>
          </w:tcPr>
          <w:p w:rsidR="00635F9F" w:rsidRPr="003B5D59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9" w:type="dxa"/>
          </w:tcPr>
          <w:p w:rsidR="00635F9F" w:rsidRPr="003B5D59" w:rsidRDefault="00437BAC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59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 базы</w:t>
            </w:r>
          </w:p>
        </w:tc>
        <w:tc>
          <w:tcPr>
            <w:tcW w:w="2393" w:type="dxa"/>
          </w:tcPr>
          <w:p w:rsidR="00635F9F" w:rsidRPr="0008266D" w:rsidRDefault="00437BAC" w:rsidP="0008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59">
              <w:rPr>
                <w:rFonts w:ascii="Times New Roman" w:hAnsi="Times New Roman" w:cs="Times New Roman"/>
                <w:sz w:val="24"/>
                <w:szCs w:val="24"/>
              </w:rPr>
              <w:t>Выполнение текущих ремонтов, приобретение нового оборудования</w:t>
            </w:r>
            <w:r w:rsidR="0008266D" w:rsidRPr="000826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266D" w:rsidRPr="0008266D" w:rsidRDefault="0008266D" w:rsidP="0008266D">
            <w:pPr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266D">
              <w:rPr>
                <w:rFonts w:ascii="Times New Roman" w:hAnsi="Times New Roman" w:cs="Times New Roman"/>
                <w:sz w:val="24"/>
                <w:szCs w:val="24"/>
              </w:rPr>
              <w:t>музыкальные центры и аппаратура;</w:t>
            </w:r>
          </w:p>
          <w:p w:rsidR="0008266D" w:rsidRPr="0008266D" w:rsidRDefault="0008266D" w:rsidP="0008266D">
            <w:pPr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266D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мультимедиа;</w:t>
            </w:r>
          </w:p>
          <w:p w:rsidR="0008266D" w:rsidRPr="0008266D" w:rsidRDefault="0008266D" w:rsidP="0008266D">
            <w:pPr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266D"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канцелярских товаров;</w:t>
            </w:r>
          </w:p>
          <w:p w:rsidR="0008266D" w:rsidRPr="0008266D" w:rsidRDefault="0008266D" w:rsidP="0008266D">
            <w:pPr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266D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инвентарь;</w:t>
            </w:r>
          </w:p>
          <w:p w:rsidR="0008266D" w:rsidRPr="0008266D" w:rsidRDefault="0008266D" w:rsidP="0008266D">
            <w:pPr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266D">
              <w:rPr>
                <w:rFonts w:ascii="Times New Roman" w:hAnsi="Times New Roman" w:cs="Times New Roman"/>
                <w:sz w:val="24"/>
                <w:szCs w:val="24"/>
              </w:rPr>
              <w:t xml:space="preserve">костюмы и эстрадная атрибутика. </w:t>
            </w:r>
          </w:p>
          <w:p w:rsidR="0008266D" w:rsidRPr="003B5D59" w:rsidRDefault="0008266D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635F9F" w:rsidRPr="003B5D59" w:rsidRDefault="003B5D59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</w:tr>
      <w:tr w:rsidR="00635F9F" w:rsidTr="003B5D59">
        <w:tc>
          <w:tcPr>
            <w:tcW w:w="1526" w:type="dxa"/>
          </w:tcPr>
          <w:p w:rsidR="00635F9F" w:rsidRPr="003B5D59" w:rsidRDefault="003B5D59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635F9F" w:rsidRPr="003B5D59" w:rsidRDefault="0008266D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</w:t>
            </w:r>
            <w:r w:rsidR="003B5D59" w:rsidRPr="003B5D59">
              <w:rPr>
                <w:rFonts w:ascii="Times New Roman" w:hAnsi="Times New Roman" w:cs="Times New Roman"/>
                <w:sz w:val="24"/>
                <w:szCs w:val="24"/>
              </w:rPr>
              <w:t>-методической базы</w:t>
            </w:r>
          </w:p>
        </w:tc>
        <w:tc>
          <w:tcPr>
            <w:tcW w:w="2393" w:type="dxa"/>
          </w:tcPr>
          <w:p w:rsidR="0008266D" w:rsidRPr="0008266D" w:rsidRDefault="0008266D" w:rsidP="0008266D">
            <w:pPr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266D">
              <w:rPr>
                <w:rFonts w:ascii="Times New Roman" w:hAnsi="Times New Roman" w:cs="Times New Roman"/>
                <w:sz w:val="24"/>
                <w:szCs w:val="24"/>
              </w:rPr>
              <w:t xml:space="preserve">одбор творческих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 w:rsidRPr="000826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266D" w:rsidRPr="0008266D" w:rsidRDefault="0008266D" w:rsidP="0008266D">
            <w:pPr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66D">
              <w:rPr>
                <w:rFonts w:ascii="Times New Roman" w:hAnsi="Times New Roman" w:cs="Times New Roman"/>
                <w:sz w:val="24"/>
                <w:szCs w:val="24"/>
              </w:rPr>
              <w:t>сценарии и методические разработки;</w:t>
            </w:r>
          </w:p>
          <w:p w:rsidR="0008266D" w:rsidRPr="0008266D" w:rsidRDefault="0008266D" w:rsidP="0008266D">
            <w:pPr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66D">
              <w:rPr>
                <w:rFonts w:ascii="Times New Roman" w:hAnsi="Times New Roman" w:cs="Times New Roman"/>
                <w:sz w:val="24"/>
                <w:szCs w:val="24"/>
              </w:rPr>
              <w:t>подбор современных и эффективных средств, методов и форм работы с детьми;</w:t>
            </w:r>
          </w:p>
          <w:p w:rsidR="0008266D" w:rsidRPr="0008266D" w:rsidRDefault="0008266D" w:rsidP="0008266D">
            <w:pPr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66D">
              <w:rPr>
                <w:rFonts w:ascii="Times New Roman" w:hAnsi="Times New Roman" w:cs="Times New Roman"/>
                <w:sz w:val="24"/>
                <w:szCs w:val="24"/>
              </w:rPr>
              <w:t>методики определения потенц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иальных возможностей </w:t>
            </w:r>
            <w:r w:rsidRPr="0008266D">
              <w:rPr>
                <w:rFonts w:ascii="Times New Roman" w:hAnsi="Times New Roman" w:cs="Times New Roman"/>
                <w:sz w:val="24"/>
                <w:szCs w:val="24"/>
              </w:rPr>
              <w:t xml:space="preserve">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– личных, деловых, творческих.</w:t>
            </w:r>
          </w:p>
          <w:p w:rsidR="00635F9F" w:rsidRDefault="00635F9F" w:rsidP="00082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5" w:type="dxa"/>
          </w:tcPr>
          <w:p w:rsidR="00635F9F" w:rsidRDefault="0008266D" w:rsidP="00A65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244FE1" w:rsidTr="003B5D59">
        <w:tc>
          <w:tcPr>
            <w:tcW w:w="1526" w:type="dxa"/>
          </w:tcPr>
          <w:p w:rsidR="00244FE1" w:rsidRPr="003B5D59" w:rsidRDefault="00244FE1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244FE1" w:rsidRDefault="002B5BC5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активных социальных партнеров</w:t>
            </w:r>
          </w:p>
        </w:tc>
        <w:tc>
          <w:tcPr>
            <w:tcW w:w="2393" w:type="dxa"/>
          </w:tcPr>
          <w:p w:rsidR="00244FE1" w:rsidRDefault="002B5BC5" w:rsidP="0008266D">
            <w:pPr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Театральное представление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закрытие лагерной смены.</w:t>
            </w:r>
          </w:p>
        </w:tc>
        <w:tc>
          <w:tcPr>
            <w:tcW w:w="2995" w:type="dxa"/>
          </w:tcPr>
          <w:p w:rsidR="00244FE1" w:rsidRDefault="002B5BC5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</w:tr>
    </w:tbl>
    <w:p w:rsidR="00635F9F" w:rsidRPr="00057588" w:rsidRDefault="00635F9F" w:rsidP="00635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F9F" w:rsidRDefault="00635F9F" w:rsidP="00635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B8">
        <w:rPr>
          <w:rFonts w:ascii="Times New Roman" w:hAnsi="Times New Roman" w:cs="Times New Roman"/>
          <w:b/>
          <w:sz w:val="28"/>
          <w:szCs w:val="28"/>
          <w:lang w:val="en-US"/>
        </w:rPr>
        <w:t>Ожидаемые результаты реализации программы.</w:t>
      </w:r>
    </w:p>
    <w:tbl>
      <w:tblPr>
        <w:tblStyle w:val="a4"/>
        <w:tblW w:w="10598" w:type="dxa"/>
        <w:tblLook w:val="04A0"/>
      </w:tblPr>
      <w:tblGrid>
        <w:gridCol w:w="769"/>
        <w:gridCol w:w="4314"/>
        <w:gridCol w:w="5515"/>
      </w:tblGrid>
      <w:tr w:rsidR="00635F9F" w:rsidTr="0080626E">
        <w:tc>
          <w:tcPr>
            <w:tcW w:w="0" w:type="auto"/>
          </w:tcPr>
          <w:p w:rsidR="00635F9F" w:rsidRPr="00A6512E" w:rsidRDefault="00635F9F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314" w:type="dxa"/>
          </w:tcPr>
          <w:p w:rsidR="00635F9F" w:rsidRDefault="00635F9F" w:rsidP="00A65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2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  <w:p w:rsidR="00244FE1" w:rsidRPr="00A6512E" w:rsidRDefault="00244FE1" w:rsidP="00A65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5" w:type="dxa"/>
          </w:tcPr>
          <w:p w:rsidR="00635F9F" w:rsidRPr="00A6512E" w:rsidRDefault="00635F9F" w:rsidP="00A65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2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</w:t>
            </w:r>
          </w:p>
        </w:tc>
      </w:tr>
      <w:tr w:rsidR="00635F9F" w:rsidTr="0080626E">
        <w:tc>
          <w:tcPr>
            <w:tcW w:w="0" w:type="auto"/>
          </w:tcPr>
          <w:p w:rsidR="00635F9F" w:rsidRPr="00A6512E" w:rsidRDefault="00A6512E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4" w:type="dxa"/>
          </w:tcPr>
          <w:p w:rsidR="00635F9F" w:rsidRPr="00A6512E" w:rsidRDefault="00A6512E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Оздоровление участников смены</w:t>
            </w:r>
          </w:p>
        </w:tc>
        <w:tc>
          <w:tcPr>
            <w:tcW w:w="5515" w:type="dxa"/>
          </w:tcPr>
          <w:p w:rsidR="00635F9F" w:rsidRDefault="00A6512E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процента заболеваемости, мониторинг социально-психологического климата по Экранам активности</w:t>
            </w:r>
            <w:r w:rsidR="00B34E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4EAE" w:rsidRPr="00A6512E" w:rsidRDefault="00B34EAE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диагностики медицинских показателей</w:t>
            </w:r>
            <w:r w:rsidR="005420D2">
              <w:rPr>
                <w:rFonts w:ascii="Times New Roman" w:hAnsi="Times New Roman" w:cs="Times New Roman"/>
                <w:sz w:val="24"/>
                <w:szCs w:val="24"/>
              </w:rPr>
              <w:t>, оценка оздоровительного эффекта.</w:t>
            </w:r>
          </w:p>
        </w:tc>
      </w:tr>
      <w:tr w:rsidR="00635F9F" w:rsidTr="0080626E">
        <w:tc>
          <w:tcPr>
            <w:tcW w:w="0" w:type="auto"/>
          </w:tcPr>
          <w:p w:rsidR="00635F9F" w:rsidRPr="00A6512E" w:rsidRDefault="00A6512E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4" w:type="dxa"/>
          </w:tcPr>
          <w:p w:rsidR="00635F9F" w:rsidRPr="00A6512E" w:rsidRDefault="00B34EAE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информационной среды ДОЛ</w:t>
            </w:r>
          </w:p>
        </w:tc>
        <w:tc>
          <w:tcPr>
            <w:tcW w:w="5515" w:type="dxa"/>
          </w:tcPr>
          <w:p w:rsidR="00635F9F" w:rsidRDefault="00B34EAE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E7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лагеря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сайте, в социальных сетях</w:t>
            </w:r>
            <w:r w:rsidR="00542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4EAE" w:rsidRPr="00A6512E" w:rsidRDefault="00B34EAE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9F" w:rsidTr="0080626E">
        <w:tc>
          <w:tcPr>
            <w:tcW w:w="0" w:type="auto"/>
          </w:tcPr>
          <w:p w:rsidR="00635F9F" w:rsidRPr="00A6512E" w:rsidRDefault="00B34EAE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4" w:type="dxa"/>
          </w:tcPr>
          <w:p w:rsidR="00635F9F" w:rsidRPr="00A6512E" w:rsidRDefault="00B34EAE" w:rsidP="00B3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E7">
              <w:rPr>
                <w:rFonts w:ascii="Times New Roman" w:hAnsi="Times New Roman" w:cs="Times New Roman"/>
                <w:sz w:val="24"/>
                <w:szCs w:val="24"/>
              </w:rPr>
              <w:t>Создание современ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C949E7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</w:p>
        </w:tc>
        <w:tc>
          <w:tcPr>
            <w:tcW w:w="5515" w:type="dxa"/>
          </w:tcPr>
          <w:p w:rsidR="00635F9F" w:rsidRPr="00A6512E" w:rsidRDefault="00B34EAE" w:rsidP="00A6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смены, оптимальный подбор кадров, активное привлечение социальных партнеров</w:t>
            </w:r>
            <w:r w:rsidR="00542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35F9F" w:rsidRDefault="00635F9F" w:rsidP="00635F9F">
      <w:pPr>
        <w:pStyle w:val="a3"/>
        <w:ind w:left="480"/>
        <w:rPr>
          <w:rFonts w:ascii="Times New Roman" w:hAnsi="Times New Roman" w:cs="Times New Roman"/>
          <w:b/>
          <w:sz w:val="28"/>
          <w:szCs w:val="28"/>
        </w:rPr>
      </w:pPr>
    </w:p>
    <w:p w:rsidR="00635F9F" w:rsidRPr="00B5554F" w:rsidRDefault="00635F9F" w:rsidP="00635F9F">
      <w:pPr>
        <w:pStyle w:val="a3"/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54F">
        <w:rPr>
          <w:rFonts w:ascii="Times New Roman" w:hAnsi="Times New Roman" w:cs="Times New Roman"/>
          <w:b/>
          <w:sz w:val="28"/>
          <w:szCs w:val="28"/>
          <w:lang w:val="en-US"/>
        </w:rPr>
        <w:t>Управление реализацией программы, мониторинг</w:t>
      </w:r>
    </w:p>
    <w:p w:rsidR="00B5554F" w:rsidRPr="00B5554F" w:rsidRDefault="00B5554F" w:rsidP="00635F9F">
      <w:pPr>
        <w:pStyle w:val="a3"/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993"/>
        <w:gridCol w:w="1660"/>
        <w:gridCol w:w="1884"/>
        <w:gridCol w:w="1839"/>
        <w:gridCol w:w="2271"/>
        <w:gridCol w:w="1983"/>
      </w:tblGrid>
      <w:tr w:rsidR="00635F9F" w:rsidRPr="00B5554F" w:rsidTr="002B5BC5">
        <w:tc>
          <w:tcPr>
            <w:tcW w:w="993" w:type="dxa"/>
          </w:tcPr>
          <w:p w:rsidR="00635F9F" w:rsidRPr="00B5554F" w:rsidRDefault="00635F9F" w:rsidP="00A651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4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660" w:type="dxa"/>
          </w:tcPr>
          <w:p w:rsidR="00635F9F" w:rsidRPr="00B5554F" w:rsidRDefault="00635F9F" w:rsidP="00A651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4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884" w:type="dxa"/>
          </w:tcPr>
          <w:p w:rsidR="00635F9F" w:rsidRPr="00B5554F" w:rsidRDefault="00635F9F" w:rsidP="00A651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4F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1839" w:type="dxa"/>
          </w:tcPr>
          <w:p w:rsidR="00635F9F" w:rsidRPr="00B5554F" w:rsidRDefault="00635F9F" w:rsidP="00A651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4F">
              <w:rPr>
                <w:rFonts w:ascii="Times New Roman" w:hAnsi="Times New Roman" w:cs="Times New Roman"/>
                <w:sz w:val="24"/>
                <w:szCs w:val="24"/>
              </w:rPr>
              <w:t>Критерии результативности</w:t>
            </w:r>
          </w:p>
        </w:tc>
        <w:tc>
          <w:tcPr>
            <w:tcW w:w="2271" w:type="dxa"/>
          </w:tcPr>
          <w:p w:rsidR="00635F9F" w:rsidRPr="00B5554F" w:rsidRDefault="00635F9F" w:rsidP="00A651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4F">
              <w:rPr>
                <w:rFonts w:ascii="Times New Roman" w:hAnsi="Times New Roman" w:cs="Times New Roman"/>
                <w:sz w:val="24"/>
                <w:szCs w:val="24"/>
              </w:rPr>
              <w:t>Показатели отслеживания результативности</w:t>
            </w:r>
          </w:p>
        </w:tc>
        <w:tc>
          <w:tcPr>
            <w:tcW w:w="1983" w:type="dxa"/>
          </w:tcPr>
          <w:p w:rsidR="00635F9F" w:rsidRPr="00B5554F" w:rsidRDefault="00635F9F" w:rsidP="00A651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4F">
              <w:rPr>
                <w:rFonts w:ascii="Times New Roman" w:hAnsi="Times New Roman" w:cs="Times New Roman"/>
                <w:sz w:val="24"/>
                <w:szCs w:val="24"/>
              </w:rPr>
              <w:t>Методы отслеживания результативности</w:t>
            </w:r>
          </w:p>
        </w:tc>
      </w:tr>
      <w:tr w:rsidR="00635F9F" w:rsidRPr="00B5554F" w:rsidTr="002B5BC5">
        <w:tc>
          <w:tcPr>
            <w:tcW w:w="993" w:type="dxa"/>
          </w:tcPr>
          <w:p w:rsidR="00635F9F" w:rsidRPr="00B5554F" w:rsidRDefault="00B33C4E" w:rsidP="00A651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635F9F" w:rsidRPr="00B5554F" w:rsidRDefault="00B33C4E" w:rsidP="00A651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4F">
              <w:rPr>
                <w:rFonts w:ascii="Times New Roman" w:hAnsi="Times New Roman" w:cs="Times New Roman"/>
                <w:sz w:val="24"/>
                <w:szCs w:val="24"/>
              </w:rPr>
              <w:t>Улучшена материально-техническая база</w:t>
            </w:r>
          </w:p>
        </w:tc>
        <w:tc>
          <w:tcPr>
            <w:tcW w:w="1884" w:type="dxa"/>
          </w:tcPr>
          <w:p w:rsidR="00635F9F" w:rsidRPr="00B5554F" w:rsidRDefault="00B33C4E" w:rsidP="00A651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4F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B5554F" w:rsidRPr="00B5554F">
              <w:rPr>
                <w:rFonts w:ascii="Times New Roman" w:hAnsi="Times New Roman" w:cs="Times New Roman"/>
                <w:sz w:val="24"/>
                <w:szCs w:val="24"/>
              </w:rPr>
              <w:t xml:space="preserve"> косметический ремонт, приобретено новое оборудование</w:t>
            </w:r>
            <w:r w:rsidR="00244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9" w:type="dxa"/>
          </w:tcPr>
          <w:p w:rsidR="00635F9F" w:rsidRPr="00B5554F" w:rsidRDefault="00635F9F" w:rsidP="00A651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635F9F" w:rsidRPr="00B5554F" w:rsidRDefault="00635F9F" w:rsidP="00A651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35F9F" w:rsidRPr="00B5554F" w:rsidRDefault="00B5554F" w:rsidP="00A651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наблюдения</w:t>
            </w:r>
          </w:p>
        </w:tc>
      </w:tr>
      <w:tr w:rsidR="00635F9F" w:rsidRPr="00B5554F" w:rsidTr="002B5BC5">
        <w:tc>
          <w:tcPr>
            <w:tcW w:w="993" w:type="dxa"/>
          </w:tcPr>
          <w:p w:rsidR="00635F9F" w:rsidRPr="00B5554F" w:rsidRDefault="00B5554F" w:rsidP="00A651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635F9F" w:rsidRPr="00B5554F" w:rsidRDefault="00244FE1" w:rsidP="00A651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Создано единое информационное пространство</w:t>
            </w:r>
          </w:p>
        </w:tc>
        <w:tc>
          <w:tcPr>
            <w:tcW w:w="1884" w:type="dxa"/>
          </w:tcPr>
          <w:p w:rsidR="00635F9F" w:rsidRPr="00B5554F" w:rsidRDefault="00244FE1" w:rsidP="00A651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Разработал сайт, созданы информационные стенды</w:t>
            </w:r>
          </w:p>
        </w:tc>
        <w:tc>
          <w:tcPr>
            <w:tcW w:w="1839" w:type="dxa"/>
          </w:tcPr>
          <w:p w:rsidR="00635F9F" w:rsidRPr="00B5554F" w:rsidRDefault="00244FE1" w:rsidP="00A651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системного информационного сопровождения деятельности лагеря</w:t>
            </w:r>
          </w:p>
        </w:tc>
        <w:tc>
          <w:tcPr>
            <w:tcW w:w="2271" w:type="dxa"/>
          </w:tcPr>
          <w:p w:rsidR="00635F9F" w:rsidRPr="00B5554F" w:rsidRDefault="00244FE1" w:rsidP="00A651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посетителей сайта лагеря.</w:t>
            </w:r>
          </w:p>
        </w:tc>
        <w:tc>
          <w:tcPr>
            <w:tcW w:w="1983" w:type="dxa"/>
          </w:tcPr>
          <w:p w:rsidR="00635F9F" w:rsidRDefault="00244FE1" w:rsidP="00A651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ведения сайта лагеря  и его посещаемости.</w:t>
            </w:r>
          </w:p>
          <w:p w:rsidR="00244FE1" w:rsidRPr="00B5554F" w:rsidRDefault="00244FE1" w:rsidP="00A651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на сайте лагеря.</w:t>
            </w:r>
          </w:p>
        </w:tc>
      </w:tr>
      <w:tr w:rsidR="00635F9F" w:rsidRPr="00B5554F" w:rsidTr="002B5BC5">
        <w:tc>
          <w:tcPr>
            <w:tcW w:w="993" w:type="dxa"/>
          </w:tcPr>
          <w:p w:rsidR="00635F9F" w:rsidRPr="00B5554F" w:rsidRDefault="002B5BC5" w:rsidP="00A651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635F9F" w:rsidRPr="00B5554F" w:rsidRDefault="002B5BC5" w:rsidP="00A651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 к партнерству народный театр «Балаганчик» </w:t>
            </w:r>
          </w:p>
        </w:tc>
        <w:tc>
          <w:tcPr>
            <w:tcW w:w="1884" w:type="dxa"/>
          </w:tcPr>
          <w:p w:rsidR="00635F9F" w:rsidRPr="00B5554F" w:rsidRDefault="002B5BC5" w:rsidP="00A651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представление на закрытие лагерной смены</w:t>
            </w:r>
          </w:p>
        </w:tc>
        <w:tc>
          <w:tcPr>
            <w:tcW w:w="1839" w:type="dxa"/>
          </w:tcPr>
          <w:p w:rsidR="00635F9F" w:rsidRPr="00B5554F" w:rsidRDefault="00635F9F" w:rsidP="00A651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635F9F" w:rsidRPr="00B5554F" w:rsidRDefault="002B5BC5" w:rsidP="00A651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участников смены деятельностью лагеря.</w:t>
            </w:r>
          </w:p>
        </w:tc>
        <w:tc>
          <w:tcPr>
            <w:tcW w:w="1983" w:type="dxa"/>
          </w:tcPr>
          <w:p w:rsidR="00635F9F" w:rsidRPr="00B5554F" w:rsidRDefault="002B5BC5" w:rsidP="00A651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участников смены.</w:t>
            </w:r>
          </w:p>
        </w:tc>
      </w:tr>
    </w:tbl>
    <w:p w:rsidR="005E4933" w:rsidRPr="00B5554F" w:rsidRDefault="005E4933" w:rsidP="005E4933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E4933" w:rsidRPr="00B5554F">
          <w:footerReference w:type="default" r:id="rId30"/>
          <w:pgSz w:w="11900" w:h="16840"/>
          <w:pgMar w:top="1040" w:right="660" w:bottom="1000" w:left="860" w:header="329" w:footer="817" w:gutter="0"/>
          <w:pgNumType w:start="10"/>
          <w:cols w:space="720"/>
        </w:sectPr>
      </w:pPr>
    </w:p>
    <w:p w:rsidR="005E4933" w:rsidRDefault="005E4933" w:rsidP="005E4933">
      <w:pPr>
        <w:jc w:val="center"/>
      </w:pPr>
    </w:p>
    <w:sectPr w:rsidR="005E4933" w:rsidSect="00635F9F">
      <w:pgSz w:w="11900" w:h="16840"/>
      <w:pgMar w:top="1040" w:right="660" w:bottom="1000" w:left="860" w:header="329" w:footer="8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53A" w:rsidRDefault="0073353A" w:rsidP="005711ED">
      <w:pPr>
        <w:spacing w:after="0" w:line="240" w:lineRule="auto"/>
      </w:pPr>
      <w:r>
        <w:separator/>
      </w:r>
    </w:p>
  </w:endnote>
  <w:endnote w:type="continuationSeparator" w:id="1">
    <w:p w:rsidR="0073353A" w:rsidRDefault="0073353A" w:rsidP="0057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12E" w:rsidRDefault="00382CAE">
    <w:pPr>
      <w:pStyle w:val="a6"/>
      <w:spacing w:line="14" w:lineRule="auto"/>
      <w:rPr>
        <w:sz w:val="20"/>
      </w:rPr>
    </w:pPr>
    <w:r w:rsidRPr="00382C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6pt;margin-top:790.15pt;width:15.2pt;height:13pt;z-index:-251658752;mso-position-horizontal-relative:page;mso-position-vertical-relative:page" filled="f" stroked="f">
          <v:textbox inset="0,0,0,0">
            <w:txbxContent>
              <w:p w:rsidR="00A6512E" w:rsidRDefault="00382CAE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A6512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D092C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53A" w:rsidRDefault="0073353A" w:rsidP="005711ED">
      <w:pPr>
        <w:spacing w:after="0" w:line="240" w:lineRule="auto"/>
      </w:pPr>
      <w:r>
        <w:separator/>
      </w:r>
    </w:p>
  </w:footnote>
  <w:footnote w:type="continuationSeparator" w:id="1">
    <w:p w:rsidR="0073353A" w:rsidRDefault="0073353A" w:rsidP="0057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BC2B0F"/>
    <w:multiLevelType w:val="multilevel"/>
    <w:tmpl w:val="D5B0611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14113"/>
    <w:multiLevelType w:val="hybridMultilevel"/>
    <w:tmpl w:val="A1C81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E6D7E"/>
    <w:multiLevelType w:val="hybridMultilevel"/>
    <w:tmpl w:val="B672C576"/>
    <w:lvl w:ilvl="0" w:tplc="FD228A90">
      <w:start w:val="1"/>
      <w:numFmt w:val="decimal"/>
      <w:lvlText w:val="%1."/>
      <w:lvlJc w:val="left"/>
      <w:pPr>
        <w:ind w:left="276" w:hanging="282"/>
      </w:pPr>
      <w:rPr>
        <w:rFonts w:ascii="Times New Roman" w:eastAsia="Times New Roman" w:hAnsi="Times New Roman" w:cs="Times New Roman" w:hint="default"/>
        <w:b/>
        <w:bCs/>
        <w:spacing w:val="-19"/>
        <w:w w:val="100"/>
        <w:sz w:val="24"/>
        <w:szCs w:val="24"/>
        <w:lang w:val="ru-RU" w:eastAsia="ru-RU" w:bidi="ru-RU"/>
      </w:rPr>
    </w:lvl>
    <w:lvl w:ilvl="1" w:tplc="20107A4A">
      <w:numFmt w:val="bullet"/>
      <w:lvlText w:val="•"/>
      <w:lvlJc w:val="left"/>
      <w:pPr>
        <w:ind w:left="3980" w:hanging="282"/>
      </w:pPr>
      <w:rPr>
        <w:rFonts w:hint="default"/>
        <w:lang w:val="ru-RU" w:eastAsia="ru-RU" w:bidi="ru-RU"/>
      </w:rPr>
    </w:lvl>
    <w:lvl w:ilvl="2" w:tplc="D132286A">
      <w:numFmt w:val="bullet"/>
      <w:lvlText w:val="•"/>
      <w:lvlJc w:val="left"/>
      <w:pPr>
        <w:ind w:left="4691" w:hanging="282"/>
      </w:pPr>
      <w:rPr>
        <w:rFonts w:hint="default"/>
        <w:lang w:val="ru-RU" w:eastAsia="ru-RU" w:bidi="ru-RU"/>
      </w:rPr>
    </w:lvl>
    <w:lvl w:ilvl="3" w:tplc="BB820AF2">
      <w:numFmt w:val="bullet"/>
      <w:lvlText w:val="•"/>
      <w:lvlJc w:val="left"/>
      <w:pPr>
        <w:ind w:left="5402" w:hanging="282"/>
      </w:pPr>
      <w:rPr>
        <w:rFonts w:hint="default"/>
        <w:lang w:val="ru-RU" w:eastAsia="ru-RU" w:bidi="ru-RU"/>
      </w:rPr>
    </w:lvl>
    <w:lvl w:ilvl="4" w:tplc="24A66E56">
      <w:numFmt w:val="bullet"/>
      <w:lvlText w:val="•"/>
      <w:lvlJc w:val="left"/>
      <w:pPr>
        <w:ind w:left="6113" w:hanging="282"/>
      </w:pPr>
      <w:rPr>
        <w:rFonts w:hint="default"/>
        <w:lang w:val="ru-RU" w:eastAsia="ru-RU" w:bidi="ru-RU"/>
      </w:rPr>
    </w:lvl>
    <w:lvl w:ilvl="5" w:tplc="647C6F2E">
      <w:numFmt w:val="bullet"/>
      <w:lvlText w:val="•"/>
      <w:lvlJc w:val="left"/>
      <w:pPr>
        <w:ind w:left="6824" w:hanging="282"/>
      </w:pPr>
      <w:rPr>
        <w:rFonts w:hint="default"/>
        <w:lang w:val="ru-RU" w:eastAsia="ru-RU" w:bidi="ru-RU"/>
      </w:rPr>
    </w:lvl>
    <w:lvl w:ilvl="6" w:tplc="B40A9190">
      <w:numFmt w:val="bullet"/>
      <w:lvlText w:val="•"/>
      <w:lvlJc w:val="left"/>
      <w:pPr>
        <w:ind w:left="7535" w:hanging="282"/>
      </w:pPr>
      <w:rPr>
        <w:rFonts w:hint="default"/>
        <w:lang w:val="ru-RU" w:eastAsia="ru-RU" w:bidi="ru-RU"/>
      </w:rPr>
    </w:lvl>
    <w:lvl w:ilvl="7" w:tplc="ACC0E8C2">
      <w:numFmt w:val="bullet"/>
      <w:lvlText w:val="•"/>
      <w:lvlJc w:val="left"/>
      <w:pPr>
        <w:ind w:left="8246" w:hanging="282"/>
      </w:pPr>
      <w:rPr>
        <w:rFonts w:hint="default"/>
        <w:lang w:val="ru-RU" w:eastAsia="ru-RU" w:bidi="ru-RU"/>
      </w:rPr>
    </w:lvl>
    <w:lvl w:ilvl="8" w:tplc="ECDA1656">
      <w:numFmt w:val="bullet"/>
      <w:lvlText w:val="•"/>
      <w:lvlJc w:val="left"/>
      <w:pPr>
        <w:ind w:left="8957" w:hanging="282"/>
      </w:pPr>
      <w:rPr>
        <w:rFonts w:hint="default"/>
        <w:lang w:val="ru-RU" w:eastAsia="ru-RU" w:bidi="ru-RU"/>
      </w:rPr>
    </w:lvl>
  </w:abstractNum>
  <w:abstractNum w:abstractNumId="3">
    <w:nsid w:val="221F31A6"/>
    <w:multiLevelType w:val="hybridMultilevel"/>
    <w:tmpl w:val="DFF44530"/>
    <w:lvl w:ilvl="0" w:tplc="CA441186">
      <w:start w:val="1"/>
      <w:numFmt w:val="decimal"/>
      <w:lvlText w:val="%1."/>
      <w:lvlJc w:val="left"/>
      <w:pPr>
        <w:ind w:left="276" w:hanging="27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B838A9F8">
      <w:numFmt w:val="bullet"/>
      <w:lvlText w:val="•"/>
      <w:lvlJc w:val="left"/>
      <w:pPr>
        <w:ind w:left="1290" w:hanging="278"/>
      </w:pPr>
      <w:rPr>
        <w:rFonts w:hint="default"/>
        <w:lang w:val="ru-RU" w:eastAsia="ru-RU" w:bidi="ru-RU"/>
      </w:rPr>
    </w:lvl>
    <w:lvl w:ilvl="2" w:tplc="404645A6">
      <w:numFmt w:val="bullet"/>
      <w:lvlText w:val="•"/>
      <w:lvlJc w:val="left"/>
      <w:pPr>
        <w:ind w:left="2300" w:hanging="278"/>
      </w:pPr>
      <w:rPr>
        <w:rFonts w:hint="default"/>
        <w:lang w:val="ru-RU" w:eastAsia="ru-RU" w:bidi="ru-RU"/>
      </w:rPr>
    </w:lvl>
    <w:lvl w:ilvl="3" w:tplc="48CE671C">
      <w:numFmt w:val="bullet"/>
      <w:lvlText w:val="•"/>
      <w:lvlJc w:val="left"/>
      <w:pPr>
        <w:ind w:left="3310" w:hanging="278"/>
      </w:pPr>
      <w:rPr>
        <w:rFonts w:hint="default"/>
        <w:lang w:val="ru-RU" w:eastAsia="ru-RU" w:bidi="ru-RU"/>
      </w:rPr>
    </w:lvl>
    <w:lvl w:ilvl="4" w:tplc="0F6E5BAC">
      <w:numFmt w:val="bullet"/>
      <w:lvlText w:val="•"/>
      <w:lvlJc w:val="left"/>
      <w:pPr>
        <w:ind w:left="4320" w:hanging="278"/>
      </w:pPr>
      <w:rPr>
        <w:rFonts w:hint="default"/>
        <w:lang w:val="ru-RU" w:eastAsia="ru-RU" w:bidi="ru-RU"/>
      </w:rPr>
    </w:lvl>
    <w:lvl w:ilvl="5" w:tplc="42DA17B2">
      <w:numFmt w:val="bullet"/>
      <w:lvlText w:val="•"/>
      <w:lvlJc w:val="left"/>
      <w:pPr>
        <w:ind w:left="5330" w:hanging="278"/>
      </w:pPr>
      <w:rPr>
        <w:rFonts w:hint="default"/>
        <w:lang w:val="ru-RU" w:eastAsia="ru-RU" w:bidi="ru-RU"/>
      </w:rPr>
    </w:lvl>
    <w:lvl w:ilvl="6" w:tplc="7C26606E">
      <w:numFmt w:val="bullet"/>
      <w:lvlText w:val="•"/>
      <w:lvlJc w:val="left"/>
      <w:pPr>
        <w:ind w:left="6340" w:hanging="278"/>
      </w:pPr>
      <w:rPr>
        <w:rFonts w:hint="default"/>
        <w:lang w:val="ru-RU" w:eastAsia="ru-RU" w:bidi="ru-RU"/>
      </w:rPr>
    </w:lvl>
    <w:lvl w:ilvl="7" w:tplc="E65C03B6">
      <w:numFmt w:val="bullet"/>
      <w:lvlText w:val="•"/>
      <w:lvlJc w:val="left"/>
      <w:pPr>
        <w:ind w:left="7350" w:hanging="278"/>
      </w:pPr>
      <w:rPr>
        <w:rFonts w:hint="default"/>
        <w:lang w:val="ru-RU" w:eastAsia="ru-RU" w:bidi="ru-RU"/>
      </w:rPr>
    </w:lvl>
    <w:lvl w:ilvl="8" w:tplc="A3B0075C">
      <w:numFmt w:val="bullet"/>
      <w:lvlText w:val="•"/>
      <w:lvlJc w:val="left"/>
      <w:pPr>
        <w:ind w:left="8360" w:hanging="278"/>
      </w:pPr>
      <w:rPr>
        <w:rFonts w:hint="default"/>
        <w:lang w:val="ru-RU" w:eastAsia="ru-RU" w:bidi="ru-RU"/>
      </w:rPr>
    </w:lvl>
  </w:abstractNum>
  <w:abstractNum w:abstractNumId="4">
    <w:nsid w:val="348D3CC8"/>
    <w:multiLevelType w:val="hybridMultilevel"/>
    <w:tmpl w:val="04DA976C"/>
    <w:lvl w:ilvl="0" w:tplc="7840D12E">
      <w:numFmt w:val="bullet"/>
      <w:lvlText w:val="-"/>
      <w:lvlJc w:val="left"/>
      <w:pPr>
        <w:ind w:left="276" w:hanging="19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6DBA18C2">
      <w:numFmt w:val="bullet"/>
      <w:lvlText w:val="•"/>
      <w:lvlJc w:val="left"/>
      <w:pPr>
        <w:ind w:left="1290" w:hanging="198"/>
      </w:pPr>
      <w:rPr>
        <w:rFonts w:hint="default"/>
        <w:lang w:val="ru-RU" w:eastAsia="ru-RU" w:bidi="ru-RU"/>
      </w:rPr>
    </w:lvl>
    <w:lvl w:ilvl="2" w:tplc="265CF1C4">
      <w:numFmt w:val="bullet"/>
      <w:lvlText w:val="•"/>
      <w:lvlJc w:val="left"/>
      <w:pPr>
        <w:ind w:left="2300" w:hanging="198"/>
      </w:pPr>
      <w:rPr>
        <w:rFonts w:hint="default"/>
        <w:lang w:val="ru-RU" w:eastAsia="ru-RU" w:bidi="ru-RU"/>
      </w:rPr>
    </w:lvl>
    <w:lvl w:ilvl="3" w:tplc="9614F5D0">
      <w:numFmt w:val="bullet"/>
      <w:lvlText w:val="•"/>
      <w:lvlJc w:val="left"/>
      <w:pPr>
        <w:ind w:left="3310" w:hanging="198"/>
      </w:pPr>
      <w:rPr>
        <w:rFonts w:hint="default"/>
        <w:lang w:val="ru-RU" w:eastAsia="ru-RU" w:bidi="ru-RU"/>
      </w:rPr>
    </w:lvl>
    <w:lvl w:ilvl="4" w:tplc="ACF6D0C6">
      <w:numFmt w:val="bullet"/>
      <w:lvlText w:val="•"/>
      <w:lvlJc w:val="left"/>
      <w:pPr>
        <w:ind w:left="4320" w:hanging="198"/>
      </w:pPr>
      <w:rPr>
        <w:rFonts w:hint="default"/>
        <w:lang w:val="ru-RU" w:eastAsia="ru-RU" w:bidi="ru-RU"/>
      </w:rPr>
    </w:lvl>
    <w:lvl w:ilvl="5" w:tplc="C2E09D7A">
      <w:numFmt w:val="bullet"/>
      <w:lvlText w:val="•"/>
      <w:lvlJc w:val="left"/>
      <w:pPr>
        <w:ind w:left="5330" w:hanging="198"/>
      </w:pPr>
      <w:rPr>
        <w:rFonts w:hint="default"/>
        <w:lang w:val="ru-RU" w:eastAsia="ru-RU" w:bidi="ru-RU"/>
      </w:rPr>
    </w:lvl>
    <w:lvl w:ilvl="6" w:tplc="FFC251FC">
      <w:numFmt w:val="bullet"/>
      <w:lvlText w:val="•"/>
      <w:lvlJc w:val="left"/>
      <w:pPr>
        <w:ind w:left="6340" w:hanging="198"/>
      </w:pPr>
      <w:rPr>
        <w:rFonts w:hint="default"/>
        <w:lang w:val="ru-RU" w:eastAsia="ru-RU" w:bidi="ru-RU"/>
      </w:rPr>
    </w:lvl>
    <w:lvl w:ilvl="7" w:tplc="C1080AFA">
      <w:numFmt w:val="bullet"/>
      <w:lvlText w:val="•"/>
      <w:lvlJc w:val="left"/>
      <w:pPr>
        <w:ind w:left="7350" w:hanging="198"/>
      </w:pPr>
      <w:rPr>
        <w:rFonts w:hint="default"/>
        <w:lang w:val="ru-RU" w:eastAsia="ru-RU" w:bidi="ru-RU"/>
      </w:rPr>
    </w:lvl>
    <w:lvl w:ilvl="8" w:tplc="7B8E698E">
      <w:numFmt w:val="bullet"/>
      <w:lvlText w:val="•"/>
      <w:lvlJc w:val="left"/>
      <w:pPr>
        <w:ind w:left="8360" w:hanging="198"/>
      </w:pPr>
      <w:rPr>
        <w:rFonts w:hint="default"/>
        <w:lang w:val="ru-RU" w:eastAsia="ru-RU" w:bidi="ru-RU"/>
      </w:rPr>
    </w:lvl>
  </w:abstractNum>
  <w:abstractNum w:abstractNumId="5">
    <w:nsid w:val="35803951"/>
    <w:multiLevelType w:val="hybridMultilevel"/>
    <w:tmpl w:val="54523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F1686"/>
    <w:multiLevelType w:val="hybridMultilevel"/>
    <w:tmpl w:val="6E648FDC"/>
    <w:lvl w:ilvl="0" w:tplc="86CE2BE2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E490D"/>
    <w:multiLevelType w:val="hybridMultilevel"/>
    <w:tmpl w:val="8F588882"/>
    <w:lvl w:ilvl="0" w:tplc="86CE2BE2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91D4D"/>
    <w:multiLevelType w:val="hybridMultilevel"/>
    <w:tmpl w:val="936402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C87F82"/>
    <w:multiLevelType w:val="multilevel"/>
    <w:tmpl w:val="07F8F0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4933"/>
    <w:rsid w:val="0008266D"/>
    <w:rsid w:val="000A73C2"/>
    <w:rsid w:val="00131D6B"/>
    <w:rsid w:val="001E7419"/>
    <w:rsid w:val="00202889"/>
    <w:rsid w:val="00222AC1"/>
    <w:rsid w:val="00244FE1"/>
    <w:rsid w:val="00282ABD"/>
    <w:rsid w:val="00297677"/>
    <w:rsid w:val="002B5BC5"/>
    <w:rsid w:val="00382CAE"/>
    <w:rsid w:val="003B5D59"/>
    <w:rsid w:val="004234E0"/>
    <w:rsid w:val="00437BAC"/>
    <w:rsid w:val="004D092C"/>
    <w:rsid w:val="005420D2"/>
    <w:rsid w:val="005711ED"/>
    <w:rsid w:val="005E4933"/>
    <w:rsid w:val="00635F9F"/>
    <w:rsid w:val="00642FFB"/>
    <w:rsid w:val="0071043B"/>
    <w:rsid w:val="0073353A"/>
    <w:rsid w:val="0077690A"/>
    <w:rsid w:val="0080626E"/>
    <w:rsid w:val="009D70D3"/>
    <w:rsid w:val="009E5DB3"/>
    <w:rsid w:val="009F749B"/>
    <w:rsid w:val="00A6512E"/>
    <w:rsid w:val="00A74D11"/>
    <w:rsid w:val="00B33C4E"/>
    <w:rsid w:val="00B34EAE"/>
    <w:rsid w:val="00B5554F"/>
    <w:rsid w:val="00B73D1D"/>
    <w:rsid w:val="00C06F6C"/>
    <w:rsid w:val="00C33ABA"/>
    <w:rsid w:val="00C364B4"/>
    <w:rsid w:val="00C43B47"/>
    <w:rsid w:val="00D06B08"/>
    <w:rsid w:val="00D72657"/>
    <w:rsid w:val="00D8378F"/>
    <w:rsid w:val="00DC291D"/>
    <w:rsid w:val="00E11CEE"/>
    <w:rsid w:val="00E25A96"/>
    <w:rsid w:val="00E63207"/>
    <w:rsid w:val="00FC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93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E4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4933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5E493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4933"/>
  </w:style>
  <w:style w:type="paragraph" w:customStyle="1" w:styleId="Heading2">
    <w:name w:val="Heading 2"/>
    <w:basedOn w:val="a"/>
    <w:uiPriority w:val="1"/>
    <w:qFormat/>
    <w:rsid w:val="00E11CEE"/>
    <w:pPr>
      <w:widowControl w:val="0"/>
      <w:autoSpaceDE w:val="0"/>
      <w:autoSpaceDN w:val="0"/>
      <w:spacing w:after="0" w:line="240" w:lineRule="auto"/>
      <w:ind w:left="844"/>
      <w:jc w:val="both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bidi="ru-RU"/>
    </w:rPr>
  </w:style>
  <w:style w:type="paragraph" w:styleId="a8">
    <w:name w:val="Document Map"/>
    <w:basedOn w:val="a"/>
    <w:link w:val="a9"/>
    <w:uiPriority w:val="99"/>
    <w:semiHidden/>
    <w:unhideWhenUsed/>
    <w:rsid w:val="001E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E7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.government-nnov.ru/?id=162068" TargetMode="External"/><Relationship Id="rId13" Type="http://schemas.openxmlformats.org/officeDocument/2006/relationships/hyperlink" Target="https://minobr.government-nnov.ru/?id=146232" TargetMode="External"/><Relationship Id="rId18" Type="http://schemas.openxmlformats.org/officeDocument/2006/relationships/hyperlink" Target="https://minobr.government-nnov.ru/?id=121011" TargetMode="External"/><Relationship Id="rId26" Type="http://schemas.openxmlformats.org/officeDocument/2006/relationships/hyperlink" Target="https://minobr.government-nnov.ru/?id=101911" TargetMode="External"/><Relationship Id="rId3" Type="http://schemas.openxmlformats.org/officeDocument/2006/relationships/styles" Target="styles.xml"/><Relationship Id="rId21" Type="http://schemas.openxmlformats.org/officeDocument/2006/relationships/hyperlink" Target="https://minobr.government-nnov.ru/?id=11666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inobr.government-nnov.ru/?id=156855" TargetMode="External"/><Relationship Id="rId17" Type="http://schemas.openxmlformats.org/officeDocument/2006/relationships/hyperlink" Target="https://minobr.government-nnov.ru/?id=121014" TargetMode="External"/><Relationship Id="rId25" Type="http://schemas.openxmlformats.org/officeDocument/2006/relationships/hyperlink" Target="https://minobr.government-nnov.ru/?id=10477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.government-nnov.ru/?id=121016" TargetMode="External"/><Relationship Id="rId20" Type="http://schemas.openxmlformats.org/officeDocument/2006/relationships/hyperlink" Target="https://minobr.government-nnov.ru/?id=116669" TargetMode="External"/><Relationship Id="rId29" Type="http://schemas.openxmlformats.org/officeDocument/2006/relationships/hyperlink" Target="http://makarschoo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obr.government-nnov.ru/?id=161011" TargetMode="External"/><Relationship Id="rId24" Type="http://schemas.openxmlformats.org/officeDocument/2006/relationships/hyperlink" Target="https://minobr.government-nnov.ru/?id=105965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inobr.government-nnov.ru/?id=134118" TargetMode="External"/><Relationship Id="rId23" Type="http://schemas.openxmlformats.org/officeDocument/2006/relationships/hyperlink" Target="https://minobr.government-nnov.ru/?id=110697" TargetMode="External"/><Relationship Id="rId28" Type="http://schemas.openxmlformats.org/officeDocument/2006/relationships/hyperlink" Target="https://minobr.government-nnov.ru/?id=87862" TargetMode="External"/><Relationship Id="rId10" Type="http://schemas.openxmlformats.org/officeDocument/2006/relationships/hyperlink" Target="https://minobr.government-nnov.ru/?id=161012" TargetMode="External"/><Relationship Id="rId19" Type="http://schemas.openxmlformats.org/officeDocument/2006/relationships/hyperlink" Target="https://minobr.government-nnov.ru/?id=121822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nobr.government-nnov.ru/?id=161010" TargetMode="External"/><Relationship Id="rId14" Type="http://schemas.openxmlformats.org/officeDocument/2006/relationships/hyperlink" Target="https://minobr.government-nnov.ru/?id=134235" TargetMode="External"/><Relationship Id="rId22" Type="http://schemas.openxmlformats.org/officeDocument/2006/relationships/hyperlink" Target="https://minobr.government-nnov.ru/?id=110698" TargetMode="External"/><Relationship Id="rId27" Type="http://schemas.openxmlformats.org/officeDocument/2006/relationships/hyperlink" Target="https://minobr.government-nnov.ru/?id=93792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157C3-0B1D-4752-B9FD-723CB12B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15</Pages>
  <Words>3452</Words>
  <Characters>19679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Адмим</dc:creator>
  <cp:keywords/>
  <dc:description/>
  <cp:lastModifiedBy>ТатьянаАлександровна</cp:lastModifiedBy>
  <cp:revision>15</cp:revision>
  <dcterms:created xsi:type="dcterms:W3CDTF">2019-04-02T11:39:00Z</dcterms:created>
  <dcterms:modified xsi:type="dcterms:W3CDTF">2019-04-08T11:51:00Z</dcterms:modified>
</cp:coreProperties>
</file>